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33" w:rsidRDefault="0058083E" w:rsidP="009D0133">
      <w:r>
        <w:rPr>
          <w:b/>
          <w:sz w:val="26"/>
          <w:szCs w:val="26"/>
        </w:rPr>
        <w:t xml:space="preserve">     </w:t>
      </w:r>
    </w:p>
    <w:tbl>
      <w:tblPr>
        <w:tblW w:w="111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5760"/>
      </w:tblGrid>
      <w:tr w:rsidR="009D0133" w:rsidTr="008712D7">
        <w:tc>
          <w:tcPr>
            <w:tcW w:w="5400" w:type="dxa"/>
            <w:tcBorders>
              <w:top w:val="nil"/>
              <w:left w:val="nil"/>
              <w:bottom w:val="nil"/>
              <w:right w:val="nil"/>
            </w:tcBorders>
          </w:tcPr>
          <w:p w:rsidR="009D0133" w:rsidRDefault="009D0133" w:rsidP="008712D7">
            <w:pPr>
              <w:jc w:val="center"/>
              <w:rPr>
                <w:sz w:val="26"/>
                <w:szCs w:val="26"/>
              </w:rPr>
            </w:pPr>
            <w:r>
              <w:rPr>
                <w:sz w:val="26"/>
                <w:szCs w:val="26"/>
              </w:rPr>
              <w:t xml:space="preserve">LIÊN ĐÒAN LAO ĐỘNG QUẬN 9   </w:t>
            </w:r>
            <w:r>
              <w:rPr>
                <w:b/>
                <w:sz w:val="26"/>
                <w:szCs w:val="26"/>
              </w:rPr>
              <w:t xml:space="preserve">          CÔNG ĐOÀN GIÁO DỤC</w:t>
            </w:r>
          </w:p>
          <w:p w:rsidR="009D0133" w:rsidRDefault="009D0133" w:rsidP="008712D7">
            <w:pPr>
              <w:rPr>
                <w:sz w:val="26"/>
                <w:szCs w:val="26"/>
              </w:rPr>
            </w:pPr>
            <w:r>
              <w:rPr>
                <w:sz w:val="26"/>
                <w:szCs w:val="26"/>
              </w:rPr>
              <w:t xml:space="preserve">             __________________                    </w:t>
            </w:r>
          </w:p>
          <w:p w:rsidR="009D0133" w:rsidRDefault="00945791" w:rsidP="008712D7">
            <w:pPr>
              <w:jc w:val="center"/>
              <w:rPr>
                <w:sz w:val="26"/>
                <w:szCs w:val="26"/>
              </w:rPr>
            </w:pPr>
            <w:r>
              <w:rPr>
                <w:noProof/>
              </w:rPr>
              <w:drawing>
                <wp:anchor distT="0" distB="0" distL="114300" distR="114300" simplePos="0" relativeHeight="251657216" behindDoc="1" locked="0" layoutInCell="1" allowOverlap="1">
                  <wp:simplePos x="0" y="0"/>
                  <wp:positionH relativeFrom="column">
                    <wp:posOffset>-49530</wp:posOffset>
                  </wp:positionH>
                  <wp:positionV relativeFrom="paragraph">
                    <wp:posOffset>-569595</wp:posOffset>
                  </wp:positionV>
                  <wp:extent cx="698500" cy="685800"/>
                  <wp:effectExtent l="19050" t="0" r="6350" b="0"/>
                  <wp:wrapThrough wrapText="bothSides">
                    <wp:wrapPolygon edited="0">
                      <wp:start x="-589" y="0"/>
                      <wp:lineTo x="-589" y="21000"/>
                      <wp:lineTo x="21796" y="21000"/>
                      <wp:lineTo x="21796" y="0"/>
                      <wp:lineTo x="-589" y="0"/>
                    </wp:wrapPolygon>
                  </wp:wrapThrough>
                  <wp:docPr id="9" name="Picture 9"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Congdoan"/>
                          <pic:cNvPicPr>
                            <a:picLocks noChangeAspect="1" noChangeArrowheads="1"/>
                          </pic:cNvPicPr>
                        </pic:nvPicPr>
                        <pic:blipFill>
                          <a:blip r:embed="rId7" cstate="print"/>
                          <a:srcRect/>
                          <a:stretch>
                            <a:fillRect/>
                          </a:stretch>
                        </pic:blipFill>
                        <pic:spPr bwMode="auto">
                          <a:xfrm>
                            <a:off x="0" y="0"/>
                            <a:ext cx="698500" cy="685800"/>
                          </a:xfrm>
                          <a:prstGeom prst="rect">
                            <a:avLst/>
                          </a:prstGeom>
                          <a:noFill/>
                        </pic:spPr>
                      </pic:pic>
                    </a:graphicData>
                  </a:graphic>
                </wp:anchor>
              </w:drawing>
            </w:r>
            <w:r w:rsidR="009D0133">
              <w:rPr>
                <w:sz w:val="26"/>
                <w:szCs w:val="26"/>
              </w:rPr>
              <w:t xml:space="preserve">Số :  </w:t>
            </w:r>
            <w:r w:rsidR="00594B7C">
              <w:rPr>
                <w:b/>
                <w:sz w:val="26"/>
                <w:szCs w:val="26"/>
              </w:rPr>
              <w:t>66</w:t>
            </w:r>
            <w:r w:rsidR="009D0133">
              <w:rPr>
                <w:b/>
                <w:sz w:val="26"/>
                <w:szCs w:val="26"/>
              </w:rPr>
              <w:t xml:space="preserve"> </w:t>
            </w:r>
            <w:r w:rsidR="009D0133">
              <w:rPr>
                <w:sz w:val="26"/>
                <w:szCs w:val="26"/>
              </w:rPr>
              <w:t>/ HD-CĐGD</w:t>
            </w:r>
          </w:p>
          <w:p w:rsidR="009D0133" w:rsidRDefault="009D0133" w:rsidP="008712D7">
            <w:pPr>
              <w:tabs>
                <w:tab w:val="center" w:pos="1701"/>
                <w:tab w:val="center" w:pos="7080"/>
              </w:tabs>
            </w:pPr>
          </w:p>
        </w:tc>
        <w:tc>
          <w:tcPr>
            <w:tcW w:w="5760" w:type="dxa"/>
            <w:tcBorders>
              <w:top w:val="nil"/>
              <w:left w:val="nil"/>
              <w:bottom w:val="nil"/>
              <w:right w:val="nil"/>
            </w:tcBorders>
            <w:hideMark/>
          </w:tcPr>
          <w:p w:rsidR="009D0133" w:rsidRDefault="009D0133" w:rsidP="008712D7">
            <w:pPr>
              <w:jc w:val="center"/>
              <w:rPr>
                <w:b/>
                <w:sz w:val="26"/>
                <w:szCs w:val="26"/>
              </w:rPr>
            </w:pPr>
            <w:r>
              <w:rPr>
                <w:b/>
                <w:sz w:val="26"/>
                <w:szCs w:val="26"/>
              </w:rPr>
              <w:t xml:space="preserve">CỘNG HÒA XÃ HỘI CHỦ NGHĨA VIỆT </w:t>
            </w:r>
            <w:smartTag w:uri="urn:schemas-microsoft-com:office:smarttags" w:element="place">
              <w:smartTag w:uri="urn:schemas-microsoft-com:office:smarttags" w:element="country-region">
                <w:r>
                  <w:rPr>
                    <w:b/>
                    <w:sz w:val="26"/>
                    <w:szCs w:val="26"/>
                  </w:rPr>
                  <w:t>NAM</w:t>
                </w:r>
              </w:smartTag>
            </w:smartTag>
          </w:p>
          <w:p w:rsidR="009D0133" w:rsidRDefault="009D0133" w:rsidP="008712D7">
            <w:pPr>
              <w:jc w:val="center"/>
              <w:rPr>
                <w:sz w:val="26"/>
                <w:szCs w:val="26"/>
              </w:rPr>
            </w:pPr>
            <w:r>
              <w:rPr>
                <w:sz w:val="26"/>
                <w:szCs w:val="26"/>
              </w:rPr>
              <w:t>Độc lập – Tự do – Hạnh phúc</w:t>
            </w:r>
          </w:p>
          <w:p w:rsidR="009D0133" w:rsidRDefault="009D0133" w:rsidP="008712D7">
            <w:pPr>
              <w:jc w:val="center"/>
              <w:rPr>
                <w:sz w:val="26"/>
                <w:szCs w:val="26"/>
              </w:rPr>
            </w:pPr>
            <w:r>
              <w:rPr>
                <w:sz w:val="26"/>
                <w:szCs w:val="26"/>
              </w:rPr>
              <w:t>________________________</w:t>
            </w:r>
          </w:p>
          <w:p w:rsidR="009D0133" w:rsidRDefault="00945791" w:rsidP="008712D7">
            <w:pPr>
              <w:jc w:val="center"/>
              <w:rPr>
                <w:i/>
              </w:rPr>
            </w:pPr>
            <w:r>
              <w:rPr>
                <w:i/>
                <w:sz w:val="26"/>
                <w:szCs w:val="26"/>
              </w:rPr>
              <w:t xml:space="preserve">Quận 9 , ngày  </w:t>
            </w:r>
            <w:r w:rsidR="00594B7C">
              <w:rPr>
                <w:i/>
                <w:sz w:val="26"/>
                <w:szCs w:val="26"/>
              </w:rPr>
              <w:t>08</w:t>
            </w:r>
            <w:r>
              <w:rPr>
                <w:i/>
                <w:sz w:val="26"/>
                <w:szCs w:val="26"/>
              </w:rPr>
              <w:t xml:space="preserve">  </w:t>
            </w:r>
            <w:r w:rsidR="009D0133">
              <w:rPr>
                <w:i/>
                <w:sz w:val="26"/>
                <w:szCs w:val="26"/>
              </w:rPr>
              <w:t xml:space="preserve">tháng  </w:t>
            </w:r>
            <w:r w:rsidR="00594B7C">
              <w:rPr>
                <w:i/>
                <w:sz w:val="26"/>
                <w:szCs w:val="26"/>
              </w:rPr>
              <w:t>10</w:t>
            </w:r>
            <w:r>
              <w:rPr>
                <w:i/>
                <w:sz w:val="26"/>
                <w:szCs w:val="26"/>
              </w:rPr>
              <w:t xml:space="preserve">  </w:t>
            </w:r>
            <w:r w:rsidR="009D0133">
              <w:rPr>
                <w:i/>
                <w:sz w:val="26"/>
                <w:szCs w:val="26"/>
              </w:rPr>
              <w:t>năm  2015</w:t>
            </w:r>
          </w:p>
        </w:tc>
      </w:tr>
    </w:tbl>
    <w:p w:rsidR="00112256" w:rsidRDefault="00112256" w:rsidP="009D0133"/>
    <w:p w:rsidR="005D5C75" w:rsidRPr="00112256" w:rsidRDefault="005D5C75" w:rsidP="00112256">
      <w:pPr>
        <w:jc w:val="both"/>
      </w:pPr>
    </w:p>
    <w:p w:rsidR="0058083E" w:rsidRPr="000E7A4D" w:rsidRDefault="0058083E" w:rsidP="0058083E">
      <w:pPr>
        <w:jc w:val="center"/>
        <w:rPr>
          <w:b/>
          <w:sz w:val="28"/>
          <w:szCs w:val="28"/>
        </w:rPr>
      </w:pPr>
      <w:r w:rsidRPr="000E7A4D">
        <w:rPr>
          <w:b/>
          <w:sz w:val="28"/>
          <w:szCs w:val="28"/>
        </w:rPr>
        <w:t>HƯỚNG DẪN</w:t>
      </w:r>
    </w:p>
    <w:p w:rsidR="00112256" w:rsidRDefault="0058083E" w:rsidP="00112256">
      <w:pPr>
        <w:jc w:val="center"/>
        <w:rPr>
          <w:b/>
          <w:sz w:val="28"/>
          <w:szCs w:val="28"/>
        </w:rPr>
      </w:pPr>
      <w:r w:rsidRPr="000E7A4D">
        <w:rPr>
          <w:b/>
          <w:sz w:val="28"/>
          <w:szCs w:val="28"/>
        </w:rPr>
        <w:t>Xây dựng công đoàn cơ sở vững mạnh và</w:t>
      </w:r>
      <w:r w:rsidR="00112256">
        <w:rPr>
          <w:b/>
          <w:sz w:val="28"/>
          <w:szCs w:val="28"/>
        </w:rPr>
        <w:t xml:space="preserve"> </w:t>
      </w:r>
      <w:r w:rsidRPr="000E7A4D">
        <w:rPr>
          <w:b/>
          <w:sz w:val="28"/>
          <w:szCs w:val="28"/>
        </w:rPr>
        <w:t xml:space="preserve">đánh giá </w:t>
      </w:r>
    </w:p>
    <w:p w:rsidR="0058083E" w:rsidRPr="000E7A4D" w:rsidRDefault="0058083E" w:rsidP="00112256">
      <w:pPr>
        <w:jc w:val="center"/>
        <w:rPr>
          <w:b/>
          <w:sz w:val="28"/>
          <w:szCs w:val="28"/>
        </w:rPr>
      </w:pPr>
      <w:r w:rsidRPr="000E7A4D">
        <w:rPr>
          <w:b/>
          <w:sz w:val="28"/>
          <w:szCs w:val="28"/>
        </w:rPr>
        <w:t xml:space="preserve">chất lượng hoạt động công đoàn cơ sở trong </w:t>
      </w:r>
      <w:r>
        <w:rPr>
          <w:b/>
          <w:sz w:val="28"/>
          <w:szCs w:val="28"/>
        </w:rPr>
        <w:t>N</w:t>
      </w:r>
      <w:r w:rsidRPr="000E7A4D">
        <w:rPr>
          <w:b/>
          <w:sz w:val="28"/>
          <w:szCs w:val="28"/>
        </w:rPr>
        <w:t xml:space="preserve">gành </w:t>
      </w:r>
      <w:r>
        <w:rPr>
          <w:b/>
          <w:sz w:val="28"/>
          <w:szCs w:val="28"/>
        </w:rPr>
        <w:t>G</w:t>
      </w:r>
      <w:r w:rsidRPr="000E7A4D">
        <w:rPr>
          <w:b/>
          <w:sz w:val="28"/>
          <w:szCs w:val="28"/>
        </w:rPr>
        <w:t>iáo dục</w:t>
      </w:r>
      <w:r w:rsidR="00112256">
        <w:rPr>
          <w:b/>
          <w:sz w:val="28"/>
          <w:szCs w:val="28"/>
        </w:rPr>
        <w:t xml:space="preserve"> Thành phố</w:t>
      </w:r>
    </w:p>
    <w:p w:rsidR="0058083E" w:rsidRDefault="0058083E" w:rsidP="0058083E">
      <w:pPr>
        <w:jc w:val="center"/>
        <w:rPr>
          <w:b/>
          <w:sz w:val="28"/>
          <w:szCs w:val="28"/>
        </w:rPr>
      </w:pPr>
      <w:r>
        <w:rPr>
          <w:b/>
          <w:noProof/>
          <w:sz w:val="28"/>
          <w:szCs w:val="28"/>
        </w:rPr>
        <w:pict>
          <v:line id="_x0000_s1026" style="position:absolute;left:0;text-align:left;z-index:251656192" from="171.75pt,10.55pt" to="297.75pt,10.55pt"/>
        </w:pict>
      </w:r>
    </w:p>
    <w:p w:rsidR="0058083E" w:rsidRDefault="0058083E" w:rsidP="0058083E">
      <w:pPr>
        <w:jc w:val="center"/>
        <w:rPr>
          <w:b/>
          <w:sz w:val="28"/>
          <w:szCs w:val="28"/>
        </w:rPr>
      </w:pPr>
    </w:p>
    <w:p w:rsidR="003E01C3" w:rsidRPr="00901900" w:rsidRDefault="003E01C3" w:rsidP="00901900">
      <w:pPr>
        <w:tabs>
          <w:tab w:val="left" w:pos="4365"/>
        </w:tabs>
        <w:spacing w:before="120"/>
        <w:ind w:firstLine="720"/>
        <w:jc w:val="both"/>
        <w:rPr>
          <w:sz w:val="26"/>
          <w:szCs w:val="26"/>
        </w:rPr>
      </w:pPr>
      <w:r w:rsidRPr="00901900">
        <w:rPr>
          <w:sz w:val="26"/>
          <w:szCs w:val="26"/>
        </w:rPr>
        <w:t>Căn cứ Luật Công đoàn, Điều lệ Công đoàn Việt Nam;</w:t>
      </w:r>
    </w:p>
    <w:p w:rsidR="003749C1" w:rsidRPr="00901900" w:rsidRDefault="003E01C3" w:rsidP="00901900">
      <w:pPr>
        <w:spacing w:before="120"/>
        <w:ind w:firstLine="720"/>
        <w:jc w:val="both"/>
        <w:rPr>
          <w:sz w:val="26"/>
          <w:szCs w:val="26"/>
        </w:rPr>
      </w:pPr>
      <w:r w:rsidRPr="00901900">
        <w:rPr>
          <w:sz w:val="26"/>
          <w:szCs w:val="26"/>
        </w:rPr>
        <w:t xml:space="preserve">Thực hiện Nghị quyết số 6a/NQ-TLĐ ngày 06/01/2011 của Ban Chấp hành Tổng Liên đoàn Lao động (LĐLĐ) Việt Nam về tiếp tục đổi mới nội dung, phương thức và nâng cao chất lượng hoạt động của công đoàn cơ sở (CĐCS); </w:t>
      </w:r>
    </w:p>
    <w:p w:rsidR="003749C1" w:rsidRPr="00901900" w:rsidRDefault="004E0178" w:rsidP="00901900">
      <w:pPr>
        <w:spacing w:before="120"/>
        <w:ind w:firstLine="720"/>
        <w:jc w:val="both"/>
        <w:rPr>
          <w:sz w:val="26"/>
          <w:szCs w:val="26"/>
        </w:rPr>
      </w:pPr>
      <w:r w:rsidRPr="00901900">
        <w:rPr>
          <w:sz w:val="26"/>
          <w:szCs w:val="26"/>
        </w:rPr>
        <w:t>C</w:t>
      </w:r>
      <w:r w:rsidR="003E01C3" w:rsidRPr="00901900">
        <w:rPr>
          <w:sz w:val="26"/>
          <w:szCs w:val="26"/>
        </w:rPr>
        <w:t>ăn cứ Hướng dẫn số 1931/HD-TLĐ ngày 27/12/2014 của Đoàn Chủ tịch Tổng LĐLĐ Việt Nam về việc</w:t>
      </w:r>
      <w:r w:rsidR="003E01C3" w:rsidRPr="00901900">
        <w:rPr>
          <w:i/>
          <w:sz w:val="26"/>
          <w:szCs w:val="26"/>
        </w:rPr>
        <w:t>“Hướng dẫn xây dựng công đoàn cơ sở vững mạnh và đánh giá chất lượng hoạt động công đoàn cơ sở</w:t>
      </w:r>
      <w:r w:rsidR="003E01C3" w:rsidRPr="00901900">
        <w:rPr>
          <w:sz w:val="26"/>
          <w:szCs w:val="26"/>
        </w:rPr>
        <w:t xml:space="preserve">”; để tiếp tục đổi mới, nâng cao chất lượng hoạt động công đoàn giáo dục các cấp, </w:t>
      </w:r>
    </w:p>
    <w:p w:rsidR="004E0178" w:rsidRDefault="004E0178" w:rsidP="00751A3D">
      <w:pPr>
        <w:spacing w:before="120"/>
        <w:ind w:right="-91" w:firstLine="720"/>
        <w:jc w:val="both"/>
        <w:rPr>
          <w:sz w:val="26"/>
          <w:szCs w:val="26"/>
        </w:rPr>
      </w:pPr>
      <w:r w:rsidRPr="00901900">
        <w:rPr>
          <w:sz w:val="26"/>
          <w:szCs w:val="26"/>
        </w:rPr>
        <w:t xml:space="preserve">Căn cứ </w:t>
      </w:r>
      <w:r w:rsidR="0054157D">
        <w:rPr>
          <w:sz w:val="26"/>
          <w:szCs w:val="26"/>
        </w:rPr>
        <w:t>công văn</w:t>
      </w:r>
      <w:r w:rsidRPr="00901900">
        <w:rPr>
          <w:sz w:val="26"/>
          <w:szCs w:val="26"/>
        </w:rPr>
        <w:t xml:space="preserve"> số </w:t>
      </w:r>
      <w:r w:rsidR="0054157D">
        <w:rPr>
          <w:sz w:val="26"/>
          <w:szCs w:val="26"/>
        </w:rPr>
        <w:t>2</w:t>
      </w:r>
      <w:r w:rsidRPr="00901900">
        <w:rPr>
          <w:sz w:val="26"/>
          <w:szCs w:val="26"/>
        </w:rPr>
        <w:t>9</w:t>
      </w:r>
      <w:r w:rsidR="0054157D">
        <w:rPr>
          <w:sz w:val="26"/>
          <w:szCs w:val="26"/>
        </w:rPr>
        <w:t>5</w:t>
      </w:r>
      <w:r w:rsidRPr="00901900">
        <w:rPr>
          <w:sz w:val="26"/>
          <w:szCs w:val="26"/>
        </w:rPr>
        <w:t>/</w:t>
      </w:r>
      <w:r w:rsidR="0054157D">
        <w:rPr>
          <w:sz w:val="26"/>
          <w:szCs w:val="26"/>
        </w:rPr>
        <w:t>LĐLĐ</w:t>
      </w:r>
      <w:r w:rsidRPr="00901900">
        <w:rPr>
          <w:sz w:val="26"/>
          <w:szCs w:val="26"/>
        </w:rPr>
        <w:t xml:space="preserve"> ngày 1</w:t>
      </w:r>
      <w:r w:rsidR="0054157D">
        <w:rPr>
          <w:sz w:val="26"/>
          <w:szCs w:val="26"/>
        </w:rPr>
        <w:t>0</w:t>
      </w:r>
      <w:r w:rsidRPr="00901900">
        <w:rPr>
          <w:sz w:val="26"/>
          <w:szCs w:val="26"/>
        </w:rPr>
        <w:t>/</w:t>
      </w:r>
      <w:r w:rsidR="0054157D">
        <w:rPr>
          <w:sz w:val="26"/>
          <w:szCs w:val="26"/>
        </w:rPr>
        <w:t>7</w:t>
      </w:r>
      <w:r w:rsidRPr="00901900">
        <w:rPr>
          <w:sz w:val="26"/>
          <w:szCs w:val="26"/>
        </w:rPr>
        <w:t xml:space="preserve">/2015 của Ban Thường vụ Liên đoàn Lao động Thành phố về </w:t>
      </w:r>
      <w:r w:rsidR="0054157D">
        <w:rPr>
          <w:sz w:val="26"/>
          <w:szCs w:val="26"/>
        </w:rPr>
        <w:t>triển khai thực hiện</w:t>
      </w:r>
      <w:r w:rsidR="0054157D" w:rsidRPr="0054157D">
        <w:rPr>
          <w:sz w:val="26"/>
          <w:szCs w:val="26"/>
        </w:rPr>
        <w:t xml:space="preserve"> </w:t>
      </w:r>
      <w:r w:rsidR="0054157D" w:rsidRPr="00901900">
        <w:rPr>
          <w:sz w:val="26"/>
          <w:szCs w:val="26"/>
        </w:rPr>
        <w:t xml:space="preserve">Hướng dẫn </w:t>
      </w:r>
      <w:r w:rsidRPr="00901900">
        <w:rPr>
          <w:i/>
          <w:sz w:val="26"/>
          <w:szCs w:val="26"/>
        </w:rPr>
        <w:t>“Xây dựng công đoàn cơ sở vững mạnh và đánh giá chất lượng hoạt động công đoàn cơ sở</w:t>
      </w:r>
      <w:r w:rsidR="0054157D">
        <w:rPr>
          <w:sz w:val="26"/>
          <w:szCs w:val="26"/>
        </w:rPr>
        <w:t>”</w:t>
      </w:r>
      <w:r w:rsidRPr="00901900">
        <w:rPr>
          <w:sz w:val="26"/>
          <w:szCs w:val="26"/>
        </w:rPr>
        <w:t xml:space="preserve">; </w:t>
      </w:r>
    </w:p>
    <w:p w:rsidR="009D0133" w:rsidRDefault="009D0133" w:rsidP="009D0133">
      <w:pPr>
        <w:spacing w:before="120"/>
        <w:ind w:right="-91" w:firstLine="720"/>
        <w:jc w:val="both"/>
        <w:rPr>
          <w:sz w:val="26"/>
          <w:szCs w:val="26"/>
        </w:rPr>
      </w:pPr>
      <w:r>
        <w:rPr>
          <w:sz w:val="26"/>
          <w:szCs w:val="26"/>
        </w:rPr>
        <w:t xml:space="preserve">Căn cứ vào Hướng dẫn số 257 </w:t>
      </w:r>
      <w:r w:rsidRPr="006037FF">
        <w:rPr>
          <w:sz w:val="26"/>
          <w:szCs w:val="26"/>
        </w:rPr>
        <w:t>/</w:t>
      </w:r>
      <w:r>
        <w:rPr>
          <w:sz w:val="26"/>
          <w:szCs w:val="26"/>
        </w:rPr>
        <w:t>HD-CĐGD</w:t>
      </w:r>
      <w:r w:rsidRPr="009D0133">
        <w:rPr>
          <w:iCs/>
          <w:sz w:val="26"/>
          <w:szCs w:val="26"/>
        </w:rPr>
        <w:t xml:space="preserve"> ngày 31 tháng 8 năm 2015</w:t>
      </w:r>
      <w:r>
        <w:rPr>
          <w:iCs/>
          <w:sz w:val="26"/>
          <w:szCs w:val="26"/>
        </w:rPr>
        <w:t xml:space="preserve"> của công đoàn Giáo dục TPHCM về việc </w:t>
      </w:r>
      <w:r w:rsidRPr="00901900">
        <w:rPr>
          <w:i/>
          <w:sz w:val="26"/>
          <w:szCs w:val="26"/>
        </w:rPr>
        <w:t>“Xây dựng công đoàn cơ sở vững mạnh và đánh giá chất lượng hoạt động công đoàn cơ sở</w:t>
      </w:r>
      <w:r>
        <w:rPr>
          <w:i/>
          <w:sz w:val="26"/>
          <w:szCs w:val="26"/>
        </w:rPr>
        <w:t xml:space="preserve"> trong Ngành Giáo dục Thành phố</w:t>
      </w:r>
      <w:r>
        <w:rPr>
          <w:sz w:val="26"/>
          <w:szCs w:val="26"/>
        </w:rPr>
        <w:t>”</w:t>
      </w:r>
      <w:r w:rsidRPr="00901900">
        <w:rPr>
          <w:sz w:val="26"/>
          <w:szCs w:val="26"/>
        </w:rPr>
        <w:t xml:space="preserve">; </w:t>
      </w:r>
    </w:p>
    <w:p w:rsidR="009D0133" w:rsidRPr="00901900" w:rsidRDefault="009D0133" w:rsidP="009D0133">
      <w:pPr>
        <w:ind w:firstLine="720"/>
        <w:jc w:val="both"/>
        <w:rPr>
          <w:sz w:val="26"/>
          <w:szCs w:val="26"/>
        </w:rPr>
      </w:pPr>
    </w:p>
    <w:p w:rsidR="003E01C3" w:rsidRPr="00901900" w:rsidRDefault="003E01C3" w:rsidP="00901900">
      <w:pPr>
        <w:spacing w:before="120"/>
        <w:ind w:firstLine="720"/>
        <w:jc w:val="both"/>
        <w:rPr>
          <w:sz w:val="26"/>
          <w:szCs w:val="26"/>
        </w:rPr>
      </w:pPr>
      <w:r w:rsidRPr="00901900">
        <w:rPr>
          <w:sz w:val="26"/>
          <w:szCs w:val="26"/>
        </w:rPr>
        <w:t xml:space="preserve">Ban Thường vụ Công đoàn Giáo dục (CĐGD) </w:t>
      </w:r>
      <w:r w:rsidR="005E37B1">
        <w:rPr>
          <w:sz w:val="26"/>
          <w:szCs w:val="26"/>
        </w:rPr>
        <w:t>Quận</w:t>
      </w:r>
      <w:r w:rsidR="004E0178" w:rsidRPr="00901900">
        <w:rPr>
          <w:sz w:val="26"/>
          <w:szCs w:val="26"/>
        </w:rPr>
        <w:t xml:space="preserve"> </w:t>
      </w:r>
      <w:r w:rsidRPr="00901900">
        <w:rPr>
          <w:sz w:val="26"/>
          <w:szCs w:val="26"/>
        </w:rPr>
        <w:t>Hướng dẫn xây dựng CĐCS vững mạnh và đánh giá chất lượng hoạt động CĐCS trong ngành Giáo dục như sau:</w:t>
      </w:r>
    </w:p>
    <w:p w:rsidR="003E01C3" w:rsidRPr="003545FE" w:rsidRDefault="003E01C3" w:rsidP="00901900">
      <w:pPr>
        <w:spacing w:before="120"/>
        <w:ind w:firstLine="720"/>
        <w:jc w:val="both"/>
        <w:rPr>
          <w:sz w:val="26"/>
          <w:szCs w:val="26"/>
        </w:rPr>
      </w:pPr>
    </w:p>
    <w:p w:rsidR="003E01C3" w:rsidRPr="00901900" w:rsidRDefault="003E01C3" w:rsidP="00901900">
      <w:pPr>
        <w:spacing w:before="120"/>
        <w:jc w:val="center"/>
        <w:rPr>
          <w:b/>
          <w:sz w:val="26"/>
          <w:szCs w:val="26"/>
        </w:rPr>
      </w:pPr>
      <w:r w:rsidRPr="00901900">
        <w:rPr>
          <w:b/>
          <w:sz w:val="26"/>
          <w:szCs w:val="26"/>
        </w:rPr>
        <w:t>Phần thứ nhất</w:t>
      </w:r>
    </w:p>
    <w:p w:rsidR="003E01C3" w:rsidRPr="00901900" w:rsidRDefault="003E01C3" w:rsidP="00901900">
      <w:pPr>
        <w:spacing w:before="120"/>
        <w:jc w:val="center"/>
        <w:rPr>
          <w:b/>
          <w:sz w:val="26"/>
          <w:szCs w:val="26"/>
        </w:rPr>
      </w:pPr>
      <w:r w:rsidRPr="00901900">
        <w:rPr>
          <w:b/>
          <w:sz w:val="26"/>
          <w:szCs w:val="26"/>
        </w:rPr>
        <w:t>NHỮNG QUY ĐỊNH CHUNG</w:t>
      </w:r>
    </w:p>
    <w:p w:rsidR="003E01C3" w:rsidRPr="00901900" w:rsidRDefault="003E01C3" w:rsidP="00901900">
      <w:pPr>
        <w:spacing w:before="120"/>
        <w:ind w:firstLine="720"/>
        <w:jc w:val="both"/>
        <w:rPr>
          <w:b/>
          <w:sz w:val="26"/>
          <w:szCs w:val="26"/>
        </w:rPr>
      </w:pPr>
    </w:p>
    <w:p w:rsidR="003E01C3" w:rsidRDefault="003E01C3" w:rsidP="00A35D79">
      <w:pPr>
        <w:numPr>
          <w:ilvl w:val="0"/>
          <w:numId w:val="2"/>
        </w:numPr>
        <w:spacing w:before="120"/>
        <w:jc w:val="both"/>
        <w:rPr>
          <w:b/>
          <w:sz w:val="26"/>
          <w:szCs w:val="26"/>
        </w:rPr>
      </w:pPr>
      <w:r w:rsidRPr="00901900">
        <w:rPr>
          <w:b/>
          <w:sz w:val="26"/>
          <w:szCs w:val="26"/>
        </w:rPr>
        <w:t>Mục đích, yêu cầu</w:t>
      </w:r>
      <w:r w:rsidR="00A35D79">
        <w:rPr>
          <w:b/>
          <w:sz w:val="26"/>
          <w:szCs w:val="26"/>
        </w:rPr>
        <w:t>:</w:t>
      </w:r>
    </w:p>
    <w:p w:rsidR="00A35D79" w:rsidRPr="00901900" w:rsidRDefault="00A35D79" w:rsidP="00A35D79">
      <w:pPr>
        <w:spacing w:before="120"/>
        <w:ind w:left="1080"/>
        <w:jc w:val="both"/>
        <w:rPr>
          <w:b/>
          <w:sz w:val="26"/>
          <w:szCs w:val="26"/>
        </w:rPr>
      </w:pPr>
    </w:p>
    <w:p w:rsidR="003E01C3" w:rsidRPr="00901900" w:rsidRDefault="003E01C3" w:rsidP="00901900">
      <w:pPr>
        <w:spacing w:before="120"/>
        <w:ind w:firstLine="567"/>
        <w:jc w:val="both"/>
        <w:rPr>
          <w:sz w:val="26"/>
          <w:szCs w:val="26"/>
        </w:rPr>
      </w:pPr>
      <w:r w:rsidRPr="00901900">
        <w:rPr>
          <w:b/>
          <w:sz w:val="26"/>
          <w:szCs w:val="26"/>
        </w:rPr>
        <w:t>1.</w:t>
      </w:r>
      <w:r w:rsidRPr="00901900">
        <w:rPr>
          <w:sz w:val="26"/>
          <w:szCs w:val="26"/>
        </w:rPr>
        <w:t xml:space="preserve"> Đánh giá chất lượng hoạt động của CĐCS nhằm đổi mới nội dung, phương thức và nâng cao chất lượng hoạt động của CĐCS đáp ứng yêu cầu nhiệm vụ trong điều kiện kinh tế thị trường định hướng xã hội chủ nghĩa và đổi mới giáo dục, đào tạo; làm cơ sở cho công tác bình xét thi đua, khen thưởng để xây dựng CĐCS vững mạnh.</w:t>
      </w:r>
    </w:p>
    <w:p w:rsidR="003E01C3" w:rsidRPr="00901900" w:rsidRDefault="003E01C3" w:rsidP="00901900">
      <w:pPr>
        <w:spacing w:before="120"/>
        <w:ind w:firstLine="567"/>
        <w:jc w:val="both"/>
        <w:rPr>
          <w:spacing w:val="-2"/>
          <w:sz w:val="26"/>
          <w:szCs w:val="26"/>
        </w:rPr>
      </w:pPr>
      <w:r w:rsidRPr="00901900">
        <w:rPr>
          <w:b/>
          <w:sz w:val="26"/>
          <w:szCs w:val="26"/>
        </w:rPr>
        <w:t>2.</w:t>
      </w:r>
      <w:r w:rsidRPr="00901900">
        <w:rPr>
          <w:sz w:val="26"/>
          <w:szCs w:val="26"/>
        </w:rPr>
        <w:t xml:space="preserve"> </w:t>
      </w:r>
      <w:r w:rsidRPr="00901900">
        <w:rPr>
          <w:spacing w:val="-2"/>
          <w:sz w:val="26"/>
          <w:szCs w:val="26"/>
        </w:rPr>
        <w:t>Nội dung xây dựng CĐCS vững mạnh và phương pháp đánh giá, xếp loại CĐCS phải gắn với việc thực hiện các nhiệm vụ trọng tâm của tổ chức công đoàn ở cơ sở và phải được thống nhất quán triệt,</w:t>
      </w:r>
      <w:r w:rsidRPr="00901900">
        <w:rPr>
          <w:b/>
          <w:spacing w:val="-2"/>
          <w:sz w:val="26"/>
          <w:szCs w:val="26"/>
        </w:rPr>
        <w:t xml:space="preserve"> </w:t>
      </w:r>
      <w:r w:rsidRPr="00901900">
        <w:rPr>
          <w:spacing w:val="-2"/>
          <w:sz w:val="26"/>
          <w:szCs w:val="26"/>
        </w:rPr>
        <w:t xml:space="preserve">chỉ đạo, hướng dẫn, kiểm tra, thẩm định. </w:t>
      </w:r>
    </w:p>
    <w:p w:rsidR="003E01C3" w:rsidRDefault="003E01C3" w:rsidP="00901900">
      <w:pPr>
        <w:spacing w:before="120"/>
        <w:ind w:firstLine="567"/>
        <w:jc w:val="both"/>
        <w:rPr>
          <w:spacing w:val="-2"/>
          <w:sz w:val="26"/>
          <w:szCs w:val="26"/>
        </w:rPr>
      </w:pPr>
      <w:r w:rsidRPr="00901900">
        <w:rPr>
          <w:b/>
          <w:spacing w:val="-2"/>
          <w:sz w:val="26"/>
          <w:szCs w:val="26"/>
        </w:rPr>
        <w:t>3.</w:t>
      </w:r>
      <w:r w:rsidRPr="00901900">
        <w:rPr>
          <w:spacing w:val="-2"/>
          <w:sz w:val="26"/>
          <w:szCs w:val="26"/>
        </w:rPr>
        <w:t xml:space="preserve"> Việc đánh giá, xếp loại CĐCS vững mạnh phải đảm bảo dân chủ, khách quan,</w:t>
      </w:r>
      <w:r w:rsidRPr="00901900">
        <w:rPr>
          <w:b/>
          <w:spacing w:val="-2"/>
          <w:sz w:val="26"/>
          <w:szCs w:val="26"/>
        </w:rPr>
        <w:t xml:space="preserve"> </w:t>
      </w:r>
      <w:r w:rsidRPr="00901900">
        <w:rPr>
          <w:spacing w:val="-2"/>
          <w:sz w:val="26"/>
          <w:szCs w:val="26"/>
        </w:rPr>
        <w:t>tránh hình thức.</w:t>
      </w:r>
    </w:p>
    <w:p w:rsidR="002C2117" w:rsidRPr="00901900" w:rsidRDefault="002C2117" w:rsidP="00901900">
      <w:pPr>
        <w:spacing w:before="120"/>
        <w:ind w:firstLine="567"/>
        <w:jc w:val="both"/>
        <w:rPr>
          <w:spacing w:val="-2"/>
          <w:sz w:val="26"/>
          <w:szCs w:val="26"/>
        </w:rPr>
      </w:pPr>
    </w:p>
    <w:p w:rsidR="003E01C3" w:rsidRDefault="003E01C3" w:rsidP="00A35D79">
      <w:pPr>
        <w:numPr>
          <w:ilvl w:val="0"/>
          <w:numId w:val="2"/>
        </w:numPr>
        <w:spacing w:before="120"/>
        <w:jc w:val="both"/>
        <w:rPr>
          <w:b/>
          <w:sz w:val="26"/>
          <w:szCs w:val="26"/>
        </w:rPr>
      </w:pPr>
      <w:r w:rsidRPr="00901900">
        <w:rPr>
          <w:b/>
          <w:sz w:val="26"/>
          <w:szCs w:val="26"/>
        </w:rPr>
        <w:lastRenderedPageBreak/>
        <w:t>Đối tượng, căn cứ đánh giá, xếp loại</w:t>
      </w:r>
      <w:r w:rsidR="00A35D79">
        <w:rPr>
          <w:b/>
          <w:sz w:val="26"/>
          <w:szCs w:val="26"/>
        </w:rPr>
        <w:t>:</w:t>
      </w:r>
    </w:p>
    <w:p w:rsidR="00A35D79" w:rsidRPr="00901900" w:rsidRDefault="00A35D79" w:rsidP="00A35D79">
      <w:pPr>
        <w:spacing w:before="120"/>
        <w:ind w:left="1080"/>
        <w:jc w:val="both"/>
        <w:rPr>
          <w:b/>
          <w:sz w:val="26"/>
          <w:szCs w:val="26"/>
        </w:rPr>
      </w:pPr>
    </w:p>
    <w:p w:rsidR="003E01C3" w:rsidRPr="00901900" w:rsidRDefault="003E01C3" w:rsidP="00901900">
      <w:pPr>
        <w:spacing w:before="120"/>
        <w:ind w:firstLine="540"/>
        <w:jc w:val="both"/>
        <w:rPr>
          <w:b/>
          <w:sz w:val="26"/>
          <w:szCs w:val="26"/>
        </w:rPr>
      </w:pPr>
      <w:r w:rsidRPr="00901900">
        <w:rPr>
          <w:b/>
          <w:sz w:val="26"/>
          <w:szCs w:val="26"/>
        </w:rPr>
        <w:t>1. Đối tượng:</w:t>
      </w:r>
    </w:p>
    <w:p w:rsidR="003E01C3" w:rsidRPr="00901900" w:rsidRDefault="003E01C3" w:rsidP="00901900">
      <w:pPr>
        <w:spacing w:before="120"/>
        <w:ind w:firstLine="540"/>
        <w:jc w:val="both"/>
        <w:rPr>
          <w:sz w:val="26"/>
          <w:szCs w:val="26"/>
        </w:rPr>
      </w:pPr>
      <w:r w:rsidRPr="00901900">
        <w:rPr>
          <w:sz w:val="26"/>
          <w:szCs w:val="26"/>
        </w:rPr>
        <w:t xml:space="preserve">Công đoàn cơ sở trường </w:t>
      </w:r>
      <w:r w:rsidR="002C2117">
        <w:rPr>
          <w:sz w:val="26"/>
          <w:szCs w:val="26"/>
        </w:rPr>
        <w:t>Mầm non, Tiểu học, Trung học cơ sở</w:t>
      </w:r>
      <w:r w:rsidRPr="00901900">
        <w:rPr>
          <w:sz w:val="26"/>
          <w:szCs w:val="26"/>
        </w:rPr>
        <w:t xml:space="preserve"> và đơn vị trực thuộc CĐGD </w:t>
      </w:r>
      <w:r w:rsidR="002C2117">
        <w:rPr>
          <w:sz w:val="26"/>
          <w:szCs w:val="26"/>
        </w:rPr>
        <w:t>Quận</w:t>
      </w:r>
      <w:r w:rsidR="004E0178" w:rsidRPr="00901900">
        <w:rPr>
          <w:sz w:val="26"/>
          <w:szCs w:val="26"/>
        </w:rPr>
        <w:t>.</w:t>
      </w:r>
    </w:p>
    <w:p w:rsidR="003E01C3" w:rsidRPr="00901900" w:rsidRDefault="003E01C3" w:rsidP="00901900">
      <w:pPr>
        <w:spacing w:before="120"/>
        <w:ind w:firstLine="540"/>
        <w:jc w:val="both"/>
        <w:rPr>
          <w:b/>
          <w:sz w:val="26"/>
          <w:szCs w:val="26"/>
        </w:rPr>
      </w:pPr>
      <w:r w:rsidRPr="00901900">
        <w:rPr>
          <w:b/>
          <w:sz w:val="26"/>
          <w:szCs w:val="26"/>
        </w:rPr>
        <w:t>2. Căn cứ đánh giá, xếp loại:</w:t>
      </w:r>
    </w:p>
    <w:p w:rsidR="003E01C3" w:rsidRPr="00901900" w:rsidRDefault="003E01C3" w:rsidP="00901900">
      <w:pPr>
        <w:spacing w:before="120"/>
        <w:ind w:firstLine="567"/>
        <w:jc w:val="both"/>
        <w:rPr>
          <w:b/>
          <w:sz w:val="26"/>
          <w:szCs w:val="26"/>
        </w:rPr>
      </w:pPr>
      <w:r w:rsidRPr="00901900">
        <w:rPr>
          <w:sz w:val="26"/>
          <w:szCs w:val="26"/>
        </w:rPr>
        <w:t xml:space="preserve">- Việc đánh giá, xếp loại chất lượng hoạt động CĐCS trong ngành Giáo dục được thực hiện theo năm học. Đối với các tổ chức Công đoàn được thành lập, chia tách, sáp nhập, hợp nhất theo quy định của Điều lệ Công đoàn Việt </w:t>
      </w:r>
      <w:smartTag w:uri="urn:schemas-microsoft-com:office:smarttags" w:element="place">
        <w:smartTag w:uri="urn:schemas-microsoft-com:office:smarttags" w:element="country-region">
          <w:r w:rsidRPr="00901900">
            <w:rPr>
              <w:spacing w:val="-2"/>
              <w:sz w:val="26"/>
              <w:szCs w:val="26"/>
            </w:rPr>
            <w:t>Nam</w:t>
          </w:r>
        </w:smartTag>
      </w:smartTag>
      <w:r w:rsidRPr="00901900">
        <w:rPr>
          <w:spacing w:val="-2"/>
          <w:sz w:val="26"/>
          <w:szCs w:val="26"/>
        </w:rPr>
        <w:t xml:space="preserve"> </w:t>
      </w:r>
      <w:r w:rsidRPr="00901900">
        <w:rPr>
          <w:sz w:val="26"/>
          <w:szCs w:val="26"/>
        </w:rPr>
        <w:t>có thời gian hoạt động chưa đủ 12 tháng (tính theo năm học) thì không thuộc đối tượng đánh giá, xếp loại.</w:t>
      </w:r>
      <w:r w:rsidRPr="00901900">
        <w:rPr>
          <w:b/>
          <w:sz w:val="26"/>
          <w:szCs w:val="26"/>
        </w:rPr>
        <w:t xml:space="preserve"> </w:t>
      </w:r>
    </w:p>
    <w:p w:rsidR="003E01C3" w:rsidRPr="00901900" w:rsidRDefault="003E01C3" w:rsidP="00901900">
      <w:pPr>
        <w:spacing w:before="120"/>
        <w:ind w:firstLine="567"/>
        <w:jc w:val="both"/>
        <w:rPr>
          <w:spacing w:val="-4"/>
          <w:sz w:val="26"/>
          <w:szCs w:val="26"/>
        </w:rPr>
      </w:pPr>
      <w:r w:rsidRPr="00901900">
        <w:rPr>
          <w:sz w:val="26"/>
          <w:szCs w:val="26"/>
        </w:rPr>
        <w:t>-</w:t>
      </w:r>
      <w:r w:rsidRPr="00901900">
        <w:rPr>
          <w:spacing w:val="-4"/>
          <w:sz w:val="26"/>
          <w:szCs w:val="26"/>
        </w:rPr>
        <w:t xml:space="preserve"> </w:t>
      </w:r>
      <w:r w:rsidRPr="00901900">
        <w:rPr>
          <w:sz w:val="26"/>
          <w:szCs w:val="26"/>
        </w:rPr>
        <w:t>Việc đánh giá, xếp loại chất lượng hoạt động CĐCS phải căn cứ vào kết quả thực hiện nhiệm vụ trọng tâm của CĐCS để chấm điểm theo từng nội dung tiêu chuẩn</w:t>
      </w:r>
      <w:r w:rsidRPr="00901900">
        <w:rPr>
          <w:spacing w:val="-4"/>
          <w:sz w:val="26"/>
          <w:szCs w:val="26"/>
        </w:rPr>
        <w:t>.</w:t>
      </w:r>
    </w:p>
    <w:p w:rsidR="003E01C3" w:rsidRDefault="003E01C3" w:rsidP="00A35D79">
      <w:pPr>
        <w:spacing w:before="120"/>
        <w:ind w:firstLine="567"/>
        <w:jc w:val="both"/>
        <w:rPr>
          <w:b/>
          <w:sz w:val="26"/>
          <w:szCs w:val="26"/>
        </w:rPr>
      </w:pPr>
      <w:r w:rsidRPr="00901900">
        <w:rPr>
          <w:b/>
          <w:sz w:val="26"/>
          <w:szCs w:val="26"/>
        </w:rPr>
        <w:t>III</w:t>
      </w:r>
      <w:r w:rsidR="00A35D79">
        <w:rPr>
          <w:b/>
          <w:sz w:val="26"/>
          <w:szCs w:val="26"/>
        </w:rPr>
        <w:t>. Nguyên tắc đánh giá, xếp loại:</w:t>
      </w:r>
    </w:p>
    <w:p w:rsidR="00A35D79" w:rsidRPr="00901900" w:rsidRDefault="00A35D79" w:rsidP="00112256">
      <w:pPr>
        <w:spacing w:before="120"/>
        <w:jc w:val="both"/>
        <w:rPr>
          <w:b/>
          <w:sz w:val="26"/>
          <w:szCs w:val="26"/>
        </w:rPr>
      </w:pPr>
    </w:p>
    <w:p w:rsidR="003E01C3" w:rsidRPr="00901900" w:rsidRDefault="003E01C3" w:rsidP="00901900">
      <w:pPr>
        <w:spacing w:before="120"/>
        <w:ind w:firstLine="567"/>
        <w:jc w:val="both"/>
        <w:rPr>
          <w:sz w:val="26"/>
          <w:szCs w:val="26"/>
        </w:rPr>
      </w:pPr>
      <w:r w:rsidRPr="00901900">
        <w:rPr>
          <w:b/>
          <w:sz w:val="26"/>
          <w:szCs w:val="26"/>
        </w:rPr>
        <w:t>1.</w:t>
      </w:r>
      <w:r w:rsidRPr="00901900">
        <w:rPr>
          <w:sz w:val="26"/>
          <w:szCs w:val="26"/>
        </w:rPr>
        <w:t xml:space="preserve"> Căn cứ nhiệm vụ của mỗi loại hình CĐCS theo quy định của Điều lệ và Hướng dẫn thi hành Điều lệ Công đoàn Việt </w:t>
      </w:r>
      <w:smartTag w:uri="urn:schemas-microsoft-com:office:smarttags" w:element="place">
        <w:smartTag w:uri="urn:schemas-microsoft-com:office:smarttags" w:element="country-region">
          <w:r w:rsidRPr="00901900">
            <w:rPr>
              <w:sz w:val="26"/>
              <w:szCs w:val="26"/>
            </w:rPr>
            <w:t>Nam</w:t>
          </w:r>
        </w:smartTag>
      </w:smartTag>
      <w:r w:rsidRPr="00901900">
        <w:rPr>
          <w:sz w:val="26"/>
          <w:szCs w:val="26"/>
        </w:rPr>
        <w:t xml:space="preserve"> để xây dựng nội dung hoạt động và tiêu chuẩn đánh giá chất lượng CĐCS cho phù hợp.</w:t>
      </w:r>
    </w:p>
    <w:p w:rsidR="00901900" w:rsidRDefault="003E01C3" w:rsidP="00901900">
      <w:pPr>
        <w:spacing w:before="120"/>
        <w:ind w:firstLine="567"/>
        <w:jc w:val="both"/>
        <w:rPr>
          <w:sz w:val="26"/>
          <w:szCs w:val="26"/>
        </w:rPr>
      </w:pPr>
      <w:r w:rsidRPr="00901900">
        <w:rPr>
          <w:b/>
          <w:sz w:val="26"/>
          <w:szCs w:val="26"/>
        </w:rPr>
        <w:t>2</w:t>
      </w:r>
      <w:r w:rsidRPr="00901900">
        <w:rPr>
          <w:sz w:val="26"/>
          <w:szCs w:val="26"/>
        </w:rPr>
        <w:t>. Lượng hóa kết quả hoạt động theo các nội dung tiêu chuẩn của Hướng dẫn này để làm căn cứ đánh giá, xếp loại chất lượng hoạt động của CĐCS.</w:t>
      </w:r>
    </w:p>
    <w:p w:rsidR="003E01C3" w:rsidRPr="00901900" w:rsidRDefault="003E01C3" w:rsidP="00901900">
      <w:pPr>
        <w:spacing w:before="120"/>
        <w:ind w:firstLine="567"/>
        <w:jc w:val="both"/>
        <w:rPr>
          <w:spacing w:val="-4"/>
          <w:sz w:val="26"/>
          <w:szCs w:val="26"/>
        </w:rPr>
      </w:pPr>
      <w:r w:rsidRPr="00901900">
        <w:rPr>
          <w:b/>
          <w:spacing w:val="-4"/>
          <w:sz w:val="26"/>
          <w:szCs w:val="26"/>
        </w:rPr>
        <w:t>3</w:t>
      </w:r>
      <w:r w:rsidRPr="00901900">
        <w:rPr>
          <w:spacing w:val="-4"/>
          <w:sz w:val="26"/>
          <w:szCs w:val="26"/>
        </w:rPr>
        <w:t xml:space="preserve">. </w:t>
      </w:r>
      <w:r w:rsidRPr="00901900">
        <w:rPr>
          <w:sz w:val="26"/>
          <w:szCs w:val="26"/>
        </w:rPr>
        <w:t xml:space="preserve">Gắn công tác thi đua, khen thưởng với việc đánh giá, xếp loại. CĐGD </w:t>
      </w:r>
      <w:r w:rsidR="00D52020">
        <w:rPr>
          <w:sz w:val="26"/>
          <w:szCs w:val="26"/>
        </w:rPr>
        <w:t>Quận</w:t>
      </w:r>
      <w:r w:rsidR="00771402" w:rsidRPr="00901900">
        <w:rPr>
          <w:sz w:val="26"/>
          <w:szCs w:val="26"/>
        </w:rPr>
        <w:t xml:space="preserve"> </w:t>
      </w:r>
      <w:r w:rsidRPr="00901900">
        <w:rPr>
          <w:sz w:val="26"/>
          <w:szCs w:val="26"/>
        </w:rPr>
        <w:t>chỉ xem xét khen thưởng đối với những CĐCS có số điểm đạt theo quy định tại hướng dẫn này và có thành tích xuất sắc</w:t>
      </w:r>
      <w:r w:rsidR="00751A3D">
        <w:rPr>
          <w:sz w:val="26"/>
          <w:szCs w:val="26"/>
        </w:rPr>
        <w:t>,</w:t>
      </w:r>
      <w:r w:rsidRPr="00901900">
        <w:rPr>
          <w:sz w:val="26"/>
          <w:szCs w:val="26"/>
        </w:rPr>
        <w:t xml:space="preserve"> tiêu biểu trong hoạt động công đoàn ngành Giáo dục. Những đơn vị không thực hiện đánh giá và gửi bảng chấm điểm xếp loại CĐCS về </w:t>
      </w:r>
      <w:r w:rsidR="00D52020">
        <w:rPr>
          <w:sz w:val="26"/>
          <w:szCs w:val="26"/>
        </w:rPr>
        <w:t>CĐGD Quận</w:t>
      </w:r>
      <w:r w:rsidR="00771402" w:rsidRPr="00901900">
        <w:rPr>
          <w:sz w:val="26"/>
          <w:szCs w:val="26"/>
        </w:rPr>
        <w:t xml:space="preserve"> </w:t>
      </w:r>
      <w:r w:rsidRPr="00901900">
        <w:rPr>
          <w:sz w:val="26"/>
          <w:szCs w:val="26"/>
        </w:rPr>
        <w:t>sẽ đương nhiên bị xếp loại yếu mà không phải xem xét, thẩm định.</w:t>
      </w:r>
    </w:p>
    <w:p w:rsidR="00901900" w:rsidRDefault="00901900" w:rsidP="00901900">
      <w:pPr>
        <w:spacing w:before="120"/>
        <w:jc w:val="center"/>
        <w:rPr>
          <w:b/>
          <w:sz w:val="26"/>
          <w:szCs w:val="26"/>
        </w:rPr>
      </w:pPr>
    </w:p>
    <w:p w:rsidR="0058083E" w:rsidRPr="00901900" w:rsidRDefault="0058083E" w:rsidP="00901900">
      <w:pPr>
        <w:spacing w:before="120"/>
        <w:jc w:val="center"/>
        <w:rPr>
          <w:b/>
          <w:sz w:val="26"/>
          <w:szCs w:val="26"/>
        </w:rPr>
      </w:pPr>
      <w:r w:rsidRPr="00901900">
        <w:rPr>
          <w:b/>
          <w:sz w:val="26"/>
          <w:szCs w:val="26"/>
        </w:rPr>
        <w:t>Phần thứ hai</w:t>
      </w:r>
    </w:p>
    <w:p w:rsidR="00B54A4C" w:rsidRPr="00901900" w:rsidRDefault="00751A3D" w:rsidP="00901900">
      <w:pPr>
        <w:spacing w:before="120"/>
        <w:jc w:val="center"/>
        <w:rPr>
          <w:b/>
          <w:sz w:val="26"/>
          <w:szCs w:val="26"/>
        </w:rPr>
      </w:pPr>
      <w:r>
        <w:rPr>
          <w:b/>
          <w:sz w:val="26"/>
          <w:szCs w:val="26"/>
        </w:rPr>
        <w:t xml:space="preserve">NỘI DUNG, </w:t>
      </w:r>
      <w:r w:rsidR="0058083E" w:rsidRPr="00901900">
        <w:rPr>
          <w:b/>
          <w:sz w:val="26"/>
          <w:szCs w:val="26"/>
        </w:rPr>
        <w:t xml:space="preserve">TIÊU CHUẨN, THANG ĐIỂM ĐÁNH GIÁ </w:t>
      </w:r>
    </w:p>
    <w:p w:rsidR="0058083E" w:rsidRPr="00901900" w:rsidRDefault="00771402" w:rsidP="00901900">
      <w:pPr>
        <w:jc w:val="center"/>
        <w:rPr>
          <w:b/>
          <w:sz w:val="26"/>
          <w:szCs w:val="26"/>
        </w:rPr>
      </w:pPr>
      <w:r w:rsidRPr="00901900">
        <w:rPr>
          <w:b/>
          <w:sz w:val="26"/>
          <w:szCs w:val="26"/>
        </w:rPr>
        <w:t xml:space="preserve">CÔNG ĐOÀN CƠ SỞ </w:t>
      </w:r>
      <w:r w:rsidR="0058083E" w:rsidRPr="00901900">
        <w:rPr>
          <w:b/>
          <w:sz w:val="26"/>
          <w:szCs w:val="26"/>
        </w:rPr>
        <w:t>VỮNG MẠNH</w:t>
      </w:r>
    </w:p>
    <w:p w:rsidR="00B54A4C" w:rsidRPr="00901900" w:rsidRDefault="00B54A4C" w:rsidP="00901900">
      <w:pPr>
        <w:spacing w:before="120"/>
        <w:jc w:val="center"/>
        <w:rPr>
          <w:b/>
          <w:sz w:val="26"/>
          <w:szCs w:val="26"/>
        </w:rPr>
      </w:pPr>
    </w:p>
    <w:p w:rsidR="00B54A4C" w:rsidRPr="00901900" w:rsidRDefault="00B54A4C" w:rsidP="00901900">
      <w:pPr>
        <w:spacing w:before="120"/>
        <w:jc w:val="both"/>
        <w:rPr>
          <w:b/>
          <w:sz w:val="26"/>
          <w:szCs w:val="26"/>
        </w:rPr>
      </w:pPr>
      <w:r w:rsidRPr="00901900">
        <w:rPr>
          <w:b/>
          <w:sz w:val="26"/>
          <w:szCs w:val="26"/>
        </w:rPr>
        <w:t>I. CÔNG ĐOÀN CƠ SỞ CÁC TRƯỜNG CÔNG LẬP, CƠ QUAN HÀNH CHÍNH VÀ ĐƠN VỊ SỰ NGHIỆP</w:t>
      </w:r>
      <w:r w:rsidR="00751A3D" w:rsidRPr="00751A3D">
        <w:rPr>
          <w:b/>
          <w:sz w:val="26"/>
          <w:szCs w:val="26"/>
        </w:rPr>
        <w:t xml:space="preserve"> </w:t>
      </w:r>
      <w:r w:rsidR="00751A3D" w:rsidRPr="00901900">
        <w:rPr>
          <w:b/>
          <w:sz w:val="26"/>
          <w:szCs w:val="26"/>
        </w:rPr>
        <w:t>CÔNG LẬP</w:t>
      </w:r>
      <w:r w:rsidR="00751A3D">
        <w:rPr>
          <w:b/>
          <w:sz w:val="26"/>
          <w:szCs w:val="26"/>
        </w:rPr>
        <w:t>.</w:t>
      </w:r>
    </w:p>
    <w:p w:rsidR="00B54A4C" w:rsidRPr="00901900" w:rsidRDefault="00B54A4C" w:rsidP="00901900">
      <w:pPr>
        <w:spacing w:before="120"/>
        <w:ind w:firstLine="720"/>
        <w:jc w:val="both"/>
        <w:rPr>
          <w:sz w:val="26"/>
          <w:szCs w:val="26"/>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8460"/>
        <w:gridCol w:w="900"/>
      </w:tblGrid>
      <w:tr w:rsidR="00B54A4C" w:rsidRPr="00901900">
        <w:trPr>
          <w:tblHeader/>
        </w:trPr>
        <w:tc>
          <w:tcPr>
            <w:tcW w:w="900" w:type="dxa"/>
            <w:vAlign w:val="center"/>
          </w:tcPr>
          <w:p w:rsidR="00B54A4C" w:rsidRPr="00901900" w:rsidRDefault="00B54A4C" w:rsidP="00901900">
            <w:pPr>
              <w:ind w:left="-108" w:right="-108"/>
              <w:jc w:val="center"/>
              <w:rPr>
                <w:b/>
                <w:sz w:val="26"/>
                <w:szCs w:val="26"/>
              </w:rPr>
            </w:pPr>
            <w:r w:rsidRPr="00901900">
              <w:rPr>
                <w:b/>
                <w:sz w:val="26"/>
                <w:szCs w:val="26"/>
              </w:rPr>
              <w:t>Tiêu chuẩn</w:t>
            </w:r>
          </w:p>
        </w:tc>
        <w:tc>
          <w:tcPr>
            <w:tcW w:w="8460" w:type="dxa"/>
            <w:vAlign w:val="center"/>
          </w:tcPr>
          <w:p w:rsidR="00B54A4C" w:rsidRPr="00901900" w:rsidRDefault="00B54A4C" w:rsidP="00901900">
            <w:pPr>
              <w:jc w:val="center"/>
              <w:rPr>
                <w:b/>
                <w:sz w:val="26"/>
                <w:szCs w:val="26"/>
              </w:rPr>
            </w:pPr>
            <w:r w:rsidRPr="00901900">
              <w:rPr>
                <w:b/>
                <w:sz w:val="26"/>
                <w:szCs w:val="26"/>
              </w:rPr>
              <w:t>Nội dung đánh giá</w:t>
            </w:r>
          </w:p>
        </w:tc>
        <w:tc>
          <w:tcPr>
            <w:tcW w:w="900" w:type="dxa"/>
          </w:tcPr>
          <w:p w:rsidR="00B54A4C" w:rsidRPr="00901900" w:rsidRDefault="00B54A4C" w:rsidP="00901900">
            <w:pPr>
              <w:ind w:left="-108" w:right="-108"/>
              <w:jc w:val="center"/>
              <w:rPr>
                <w:b/>
                <w:sz w:val="26"/>
                <w:szCs w:val="26"/>
              </w:rPr>
            </w:pPr>
            <w:r w:rsidRPr="00901900">
              <w:rPr>
                <w:b/>
                <w:sz w:val="26"/>
                <w:szCs w:val="26"/>
              </w:rPr>
              <w:t>Thang điểm</w:t>
            </w:r>
          </w:p>
        </w:tc>
      </w:tr>
      <w:tr w:rsidR="00B54A4C" w:rsidRPr="00901900">
        <w:tc>
          <w:tcPr>
            <w:tcW w:w="900" w:type="dxa"/>
            <w:vAlign w:val="center"/>
          </w:tcPr>
          <w:p w:rsidR="00B54A4C" w:rsidRPr="00901900" w:rsidRDefault="00B54A4C" w:rsidP="00901900">
            <w:pPr>
              <w:jc w:val="center"/>
              <w:rPr>
                <w:b/>
                <w:sz w:val="26"/>
                <w:szCs w:val="26"/>
              </w:rPr>
            </w:pPr>
            <w:r w:rsidRPr="00901900">
              <w:rPr>
                <w:b/>
                <w:sz w:val="26"/>
                <w:szCs w:val="26"/>
              </w:rPr>
              <w:t>1</w:t>
            </w:r>
          </w:p>
        </w:tc>
        <w:tc>
          <w:tcPr>
            <w:tcW w:w="8460" w:type="dxa"/>
          </w:tcPr>
          <w:p w:rsidR="00B54A4C" w:rsidRPr="00901900" w:rsidRDefault="00B54A4C" w:rsidP="00901900">
            <w:pPr>
              <w:jc w:val="both"/>
              <w:rPr>
                <w:b/>
                <w:sz w:val="26"/>
                <w:szCs w:val="26"/>
              </w:rPr>
            </w:pPr>
            <w:r w:rsidRPr="00901900">
              <w:rPr>
                <w:b/>
                <w:i/>
                <w:sz w:val="26"/>
                <w:szCs w:val="26"/>
              </w:rPr>
              <w:t xml:space="preserve">Đại diện, bảo vệ quyền, lợi ích hợp pháp, chính đáng của cán bộ, công chức, viên chức, lao động </w:t>
            </w:r>
            <w:r w:rsidRPr="00901900">
              <w:rPr>
                <w:i/>
                <w:sz w:val="26"/>
                <w:szCs w:val="26"/>
              </w:rPr>
              <w:t>(sau đây gọi chung là cán bộ, nhà giáo, người lao động);</w:t>
            </w:r>
            <w:r w:rsidRPr="00901900">
              <w:rPr>
                <w:b/>
                <w:i/>
                <w:sz w:val="26"/>
                <w:szCs w:val="26"/>
              </w:rPr>
              <w:t xml:space="preserve"> tham gia quản lý trường học, cơ quan, đơn vị:</w:t>
            </w:r>
          </w:p>
        </w:tc>
        <w:tc>
          <w:tcPr>
            <w:tcW w:w="900" w:type="dxa"/>
          </w:tcPr>
          <w:p w:rsidR="00B54A4C" w:rsidRPr="00901900" w:rsidRDefault="00B54A4C" w:rsidP="00901900">
            <w:pPr>
              <w:jc w:val="center"/>
              <w:rPr>
                <w:b/>
                <w:sz w:val="26"/>
                <w:szCs w:val="26"/>
              </w:rPr>
            </w:pPr>
            <w:r w:rsidRPr="00901900">
              <w:rPr>
                <w:b/>
                <w:sz w:val="26"/>
                <w:szCs w:val="26"/>
              </w:rPr>
              <w:t>35 điểm</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1.1</w:t>
            </w:r>
          </w:p>
        </w:tc>
        <w:tc>
          <w:tcPr>
            <w:tcW w:w="8460" w:type="dxa"/>
          </w:tcPr>
          <w:p w:rsidR="00B54A4C" w:rsidRPr="00901900" w:rsidRDefault="00B54A4C" w:rsidP="00901900">
            <w:pPr>
              <w:jc w:val="both"/>
              <w:rPr>
                <w:sz w:val="26"/>
                <w:szCs w:val="26"/>
              </w:rPr>
            </w:pPr>
            <w:r w:rsidRPr="00901900">
              <w:rPr>
                <w:sz w:val="26"/>
                <w:szCs w:val="26"/>
              </w:rPr>
              <w:t xml:space="preserve">- Tham gia với </w:t>
            </w:r>
            <w:r w:rsidR="00347745" w:rsidRPr="00901900">
              <w:rPr>
                <w:sz w:val="26"/>
                <w:szCs w:val="26"/>
              </w:rPr>
              <w:t>giám đốc, hiệu trưởng</w:t>
            </w:r>
            <w:r w:rsidRPr="00901900">
              <w:rPr>
                <w:sz w:val="26"/>
                <w:szCs w:val="26"/>
              </w:rPr>
              <w:t xml:space="preserve"> (thủ trưởng cơ quan, đơn vị) xây dựng, ban hành hoặc sửa đổi, bổ sung và tổ chức thực hiện tốt quy chế dân chủ</w:t>
            </w:r>
            <w:r w:rsidR="00347745" w:rsidRPr="00901900">
              <w:rPr>
                <w:sz w:val="26"/>
                <w:szCs w:val="26"/>
              </w:rPr>
              <w:t xml:space="preserve"> cơ sở</w:t>
            </w:r>
            <w:r w:rsidRPr="00901900">
              <w:rPr>
                <w:sz w:val="26"/>
                <w:szCs w:val="26"/>
              </w:rPr>
              <w:t xml:space="preserve"> và nội quy của cơ quan, đơn vị; tham gia và giám sát thực hiện, sửa đổi, bổ sung các quy chế, nội quy khi cần thiết.</w:t>
            </w:r>
          </w:p>
          <w:p w:rsidR="00B54A4C" w:rsidRPr="00901900" w:rsidRDefault="00B54A4C" w:rsidP="00901900">
            <w:pPr>
              <w:jc w:val="both"/>
              <w:rPr>
                <w:i/>
                <w:color w:val="FF0000"/>
                <w:sz w:val="26"/>
                <w:szCs w:val="26"/>
              </w:rPr>
            </w:pPr>
            <w:r w:rsidRPr="00901900">
              <w:rPr>
                <w:sz w:val="26"/>
                <w:szCs w:val="26"/>
              </w:rPr>
              <w:t>- Phối hợp với thủ trưởng cơ quan, đơn vị xây dựng chương trình, kế hoạch hành động triển khai Nghị quyết số 29-NQ/TW về đổi mới căn bản</w:t>
            </w:r>
            <w:r w:rsidR="002728C1" w:rsidRPr="00901900">
              <w:rPr>
                <w:sz w:val="26"/>
                <w:szCs w:val="26"/>
              </w:rPr>
              <w:t>,</w:t>
            </w:r>
            <w:r w:rsidRPr="00901900">
              <w:rPr>
                <w:sz w:val="26"/>
                <w:szCs w:val="26"/>
              </w:rPr>
              <w:t xml:space="preserve"> toàn diện giáo dục</w:t>
            </w:r>
            <w:r w:rsidR="002728C1" w:rsidRPr="00901900">
              <w:rPr>
                <w:sz w:val="26"/>
                <w:szCs w:val="26"/>
              </w:rPr>
              <w:t xml:space="preserve"> và</w:t>
            </w:r>
            <w:r w:rsidRPr="00901900">
              <w:rPr>
                <w:sz w:val="26"/>
                <w:szCs w:val="26"/>
              </w:rPr>
              <w:t xml:space="preserve"> đào tạo.</w:t>
            </w:r>
          </w:p>
        </w:tc>
        <w:tc>
          <w:tcPr>
            <w:tcW w:w="900" w:type="dxa"/>
          </w:tcPr>
          <w:p w:rsidR="00B54A4C" w:rsidRPr="00901900" w:rsidRDefault="00B54A4C" w:rsidP="00901900">
            <w:pPr>
              <w:jc w:val="center"/>
              <w:rPr>
                <w:sz w:val="26"/>
                <w:szCs w:val="26"/>
              </w:rPr>
            </w:pPr>
            <w:r w:rsidRPr="00901900">
              <w:rPr>
                <w:sz w:val="26"/>
                <w:szCs w:val="26"/>
              </w:rPr>
              <w:t>3</w:t>
            </w: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lastRenderedPageBreak/>
              <w:t>1.2</w:t>
            </w:r>
          </w:p>
        </w:tc>
        <w:tc>
          <w:tcPr>
            <w:tcW w:w="8460" w:type="dxa"/>
          </w:tcPr>
          <w:p w:rsidR="00B54A4C" w:rsidRPr="00901900" w:rsidRDefault="00B54A4C" w:rsidP="00901900">
            <w:pPr>
              <w:jc w:val="both"/>
              <w:rPr>
                <w:sz w:val="26"/>
                <w:szCs w:val="26"/>
              </w:rPr>
            </w:pPr>
            <w:r w:rsidRPr="00901900">
              <w:rPr>
                <w:sz w:val="26"/>
                <w:szCs w:val="26"/>
              </w:rPr>
              <w:t>Phối hợp với thủ trưởng cơ quan, đơn vị tổ chức hội nghị cán bộ công chức, viên chức (CBCCVC) hàng năm đúng thời gian và quy trình đã hướng dẫn. Thực hiện, công khai những việc cán bộ, nhà giáo, người lao động (CBNGNLĐ) được biết theo quy định của pháp luật</w:t>
            </w:r>
          </w:p>
        </w:tc>
        <w:tc>
          <w:tcPr>
            <w:tcW w:w="900" w:type="dxa"/>
          </w:tcPr>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1.3</w:t>
            </w:r>
          </w:p>
        </w:tc>
        <w:tc>
          <w:tcPr>
            <w:tcW w:w="8460" w:type="dxa"/>
          </w:tcPr>
          <w:p w:rsidR="00B54A4C" w:rsidRPr="00901900" w:rsidRDefault="00B54A4C" w:rsidP="00901900">
            <w:pPr>
              <w:jc w:val="both"/>
              <w:rPr>
                <w:color w:val="FF0000"/>
                <w:sz w:val="26"/>
                <w:szCs w:val="26"/>
              </w:rPr>
            </w:pPr>
            <w:r w:rsidRPr="00901900">
              <w:rPr>
                <w:sz w:val="26"/>
                <w:szCs w:val="26"/>
              </w:rPr>
              <w:t>Hướng dẫn, tư vấn cho CBNGNLĐ giao kết và chấm dứt hợp đồng làm việc, hợp động lao động (HĐLĐ) với người đứng đầu đơn vị theo quy định của pháp luật; có 100% viên chức, NLĐ đang làm việc tại đơn vị được giao kết hợp đồng làm việc và HĐLĐ bằng văn bản (</w:t>
            </w:r>
            <w:r w:rsidRPr="00751A3D">
              <w:rPr>
                <w:i/>
                <w:sz w:val="26"/>
                <w:szCs w:val="26"/>
              </w:rPr>
              <w:t>không tính số lao động làm công việc tạm thời có thời hạn dưới ba tháng</w:t>
            </w:r>
            <w:r w:rsidRPr="00901900">
              <w:rPr>
                <w:sz w:val="26"/>
                <w:szCs w:val="26"/>
              </w:rPr>
              <w:t>)</w:t>
            </w:r>
          </w:p>
        </w:tc>
        <w:tc>
          <w:tcPr>
            <w:tcW w:w="900" w:type="dxa"/>
          </w:tcPr>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1.4</w:t>
            </w:r>
          </w:p>
        </w:tc>
        <w:tc>
          <w:tcPr>
            <w:tcW w:w="8460" w:type="dxa"/>
          </w:tcPr>
          <w:p w:rsidR="00B54A4C" w:rsidRPr="00901900" w:rsidRDefault="00B54A4C" w:rsidP="00901900">
            <w:pPr>
              <w:jc w:val="both"/>
              <w:rPr>
                <w:sz w:val="26"/>
                <w:szCs w:val="26"/>
              </w:rPr>
            </w:pPr>
            <w:r w:rsidRPr="00901900">
              <w:rPr>
                <w:sz w:val="26"/>
                <w:szCs w:val="26"/>
              </w:rPr>
              <w:t xml:space="preserve">- Giám sát việc thực hiện đầy đủ chế độ, chính sách đối với CBNGNLĐ, hợp đồng làm việc và HĐLĐ. </w:t>
            </w:r>
          </w:p>
          <w:p w:rsidR="00B54A4C" w:rsidRPr="00901900" w:rsidRDefault="00B54A4C" w:rsidP="00901900">
            <w:pPr>
              <w:jc w:val="both"/>
              <w:rPr>
                <w:sz w:val="26"/>
                <w:szCs w:val="26"/>
              </w:rPr>
            </w:pPr>
            <w:r w:rsidRPr="00901900">
              <w:rPr>
                <w:sz w:val="26"/>
                <w:szCs w:val="26"/>
              </w:rPr>
              <w:t>- Tham gia giải quyết các đơn thư khiếu nại, tố cáo của CBNGNLĐ, tranh chấp lao động theo đúng quy định, vận động CBNGNLĐ phát hiện, ngăn chặn tham nhũng, lãng phí; không để xảy ra đơn thư vượt cấp.</w:t>
            </w:r>
          </w:p>
          <w:p w:rsidR="00B54A4C" w:rsidRPr="00901900" w:rsidRDefault="00B54A4C" w:rsidP="00901900">
            <w:pPr>
              <w:jc w:val="both"/>
              <w:rPr>
                <w:sz w:val="26"/>
                <w:szCs w:val="26"/>
              </w:rPr>
            </w:pPr>
            <w:r w:rsidRPr="00901900">
              <w:rPr>
                <w:sz w:val="26"/>
                <w:szCs w:val="26"/>
              </w:rPr>
              <w:t>- Cử đại diện tham gia vào các hội đồng có liên quan đến quyền, lợi ích của đoàn viên, CBNGNLĐ theo quy định của pháp luật.</w:t>
            </w:r>
          </w:p>
          <w:p w:rsidR="00B54A4C" w:rsidRPr="00901900" w:rsidRDefault="00B54A4C" w:rsidP="00901900">
            <w:pPr>
              <w:jc w:val="both"/>
              <w:rPr>
                <w:i/>
                <w:color w:val="FF0000"/>
                <w:sz w:val="26"/>
                <w:szCs w:val="26"/>
              </w:rPr>
            </w:pPr>
            <w:r w:rsidRPr="00901900">
              <w:rPr>
                <w:sz w:val="26"/>
                <w:szCs w:val="26"/>
              </w:rPr>
              <w:t>- Thực hiện tốt vai trò của ban thanh tra nhân dân</w:t>
            </w:r>
            <w:r w:rsidR="005B3605">
              <w:rPr>
                <w:sz w:val="26"/>
                <w:szCs w:val="26"/>
              </w:rPr>
              <w:t xml:space="preserve"> trong giám sát thực hiện chế độ BHXH, BHYT, BHTN cho </w:t>
            </w:r>
            <w:r w:rsidR="005B3605" w:rsidRPr="00901900">
              <w:rPr>
                <w:sz w:val="26"/>
                <w:szCs w:val="26"/>
              </w:rPr>
              <w:t>CBNGNLĐ</w:t>
            </w:r>
            <w:r w:rsidR="005B3605">
              <w:rPr>
                <w:sz w:val="26"/>
                <w:szCs w:val="26"/>
              </w:rPr>
              <w:t>.</w:t>
            </w:r>
          </w:p>
        </w:tc>
        <w:tc>
          <w:tcPr>
            <w:tcW w:w="900" w:type="dxa"/>
          </w:tcPr>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347745" w:rsidRPr="00901900" w:rsidRDefault="00347745" w:rsidP="00901900">
            <w:pPr>
              <w:jc w:val="center"/>
              <w:rPr>
                <w:sz w:val="26"/>
                <w:szCs w:val="26"/>
              </w:rPr>
            </w:pPr>
          </w:p>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1.5</w:t>
            </w:r>
          </w:p>
        </w:tc>
        <w:tc>
          <w:tcPr>
            <w:tcW w:w="8460" w:type="dxa"/>
          </w:tcPr>
          <w:p w:rsidR="00B54A4C" w:rsidRPr="00901900" w:rsidRDefault="00B54A4C" w:rsidP="00901900">
            <w:pPr>
              <w:jc w:val="both"/>
              <w:rPr>
                <w:sz w:val="26"/>
                <w:szCs w:val="26"/>
              </w:rPr>
            </w:pPr>
            <w:r w:rsidRPr="00901900">
              <w:rPr>
                <w:sz w:val="26"/>
                <w:szCs w:val="26"/>
              </w:rPr>
              <w:t xml:space="preserve">- Xây dựng và thực hiện tốt quy chế phối hợp hoạt động giữa ban chấp hành công đoàn với thủ trưởng cơ quan, đơn vị;  </w:t>
            </w:r>
          </w:p>
          <w:p w:rsidR="00B54A4C" w:rsidRPr="00901900" w:rsidRDefault="00B54A4C" w:rsidP="00901900">
            <w:pPr>
              <w:jc w:val="both"/>
              <w:rPr>
                <w:sz w:val="26"/>
                <w:szCs w:val="26"/>
              </w:rPr>
            </w:pPr>
            <w:r w:rsidRPr="00901900">
              <w:rPr>
                <w:sz w:val="26"/>
                <w:szCs w:val="26"/>
              </w:rPr>
              <w:t xml:space="preserve">- Giao ban công tác định kì với chuyên môn đồng cấp. </w:t>
            </w:r>
          </w:p>
        </w:tc>
        <w:tc>
          <w:tcPr>
            <w:tcW w:w="900" w:type="dxa"/>
          </w:tcPr>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1.6</w:t>
            </w:r>
          </w:p>
        </w:tc>
        <w:tc>
          <w:tcPr>
            <w:tcW w:w="8460" w:type="dxa"/>
          </w:tcPr>
          <w:p w:rsidR="00B54A4C" w:rsidRPr="00901900" w:rsidRDefault="00B54A4C" w:rsidP="00901900">
            <w:pPr>
              <w:jc w:val="both"/>
              <w:rPr>
                <w:sz w:val="26"/>
                <w:szCs w:val="26"/>
              </w:rPr>
            </w:pPr>
            <w:r w:rsidRPr="00901900">
              <w:rPr>
                <w:sz w:val="26"/>
                <w:szCs w:val="26"/>
              </w:rPr>
              <w:t>- Phối hợp với thủ trưởng cơ quan, đơn vị phát động, tổ chức thực hiện có hiệu quả các phong trào thi đua</w:t>
            </w:r>
            <w:r w:rsidR="0051214A">
              <w:rPr>
                <w:sz w:val="26"/>
                <w:szCs w:val="26"/>
              </w:rPr>
              <w:t xml:space="preserve"> </w:t>
            </w:r>
            <w:r w:rsidR="00A5783B">
              <w:rPr>
                <w:sz w:val="26"/>
                <w:szCs w:val="26"/>
              </w:rPr>
              <w:t>yêu nước</w:t>
            </w:r>
            <w:r w:rsidRPr="00901900">
              <w:rPr>
                <w:sz w:val="26"/>
                <w:szCs w:val="26"/>
              </w:rPr>
              <w:t xml:space="preserve">; các cuộc vận động trong ngành đã được </w:t>
            </w:r>
            <w:r w:rsidR="00347745" w:rsidRPr="00901900">
              <w:rPr>
                <w:sz w:val="26"/>
                <w:szCs w:val="26"/>
              </w:rPr>
              <w:t>Sở</w:t>
            </w:r>
            <w:r w:rsidRPr="00901900">
              <w:rPr>
                <w:sz w:val="26"/>
                <w:szCs w:val="26"/>
              </w:rPr>
              <w:t xml:space="preserve"> GD&amp;ĐT, CĐGD </w:t>
            </w:r>
            <w:r w:rsidR="00347745" w:rsidRPr="00901900">
              <w:rPr>
                <w:sz w:val="26"/>
                <w:szCs w:val="26"/>
              </w:rPr>
              <w:t>Thành phố</w:t>
            </w:r>
            <w:r w:rsidR="00557288">
              <w:rPr>
                <w:sz w:val="26"/>
                <w:szCs w:val="26"/>
              </w:rPr>
              <w:t>, CĐGD Quận</w:t>
            </w:r>
            <w:r w:rsidRPr="00901900">
              <w:rPr>
                <w:sz w:val="26"/>
                <w:szCs w:val="26"/>
              </w:rPr>
              <w:t xml:space="preserve"> và địa phương phát động. Làm tốt công tác khen thưởng, kỷ luật trong đơn vị.</w:t>
            </w:r>
          </w:p>
          <w:p w:rsidR="00B54A4C" w:rsidRPr="00901900" w:rsidRDefault="00B54A4C" w:rsidP="00901900">
            <w:pPr>
              <w:jc w:val="both"/>
              <w:rPr>
                <w:i/>
                <w:color w:val="FF0000"/>
                <w:sz w:val="26"/>
                <w:szCs w:val="26"/>
              </w:rPr>
            </w:pPr>
            <w:r w:rsidRPr="00901900">
              <w:rPr>
                <w:sz w:val="26"/>
                <w:szCs w:val="26"/>
              </w:rPr>
              <w:t>- Có kế hoạch phát động thi đua, sơ kết, tổng kết các phong trào thi đua và các cuộc vận động</w:t>
            </w:r>
            <w:r w:rsidR="005B3605">
              <w:rPr>
                <w:sz w:val="26"/>
                <w:szCs w:val="26"/>
              </w:rPr>
              <w:t xml:space="preserve"> (có nội dung và kết quả cụ thể)</w:t>
            </w:r>
            <w:r w:rsidRPr="00901900">
              <w:rPr>
                <w:sz w:val="26"/>
                <w:szCs w:val="26"/>
              </w:rPr>
              <w:t>.</w:t>
            </w:r>
          </w:p>
        </w:tc>
        <w:tc>
          <w:tcPr>
            <w:tcW w:w="900" w:type="dxa"/>
          </w:tcPr>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2</w:t>
            </w:r>
          </w:p>
        </w:tc>
      </w:tr>
      <w:tr w:rsidR="00B54A4C" w:rsidRPr="00901900">
        <w:trPr>
          <w:trHeight w:val="573"/>
        </w:trPr>
        <w:tc>
          <w:tcPr>
            <w:tcW w:w="900" w:type="dxa"/>
            <w:vAlign w:val="center"/>
          </w:tcPr>
          <w:p w:rsidR="00B54A4C" w:rsidRPr="00901900" w:rsidRDefault="00B54A4C" w:rsidP="00901900">
            <w:pPr>
              <w:jc w:val="center"/>
              <w:rPr>
                <w:sz w:val="26"/>
                <w:szCs w:val="26"/>
              </w:rPr>
            </w:pPr>
            <w:r w:rsidRPr="00901900">
              <w:rPr>
                <w:sz w:val="26"/>
                <w:szCs w:val="26"/>
              </w:rPr>
              <w:t>1.7</w:t>
            </w:r>
          </w:p>
        </w:tc>
        <w:tc>
          <w:tcPr>
            <w:tcW w:w="8460" w:type="dxa"/>
          </w:tcPr>
          <w:p w:rsidR="00B54A4C" w:rsidRPr="00901900" w:rsidRDefault="00B54A4C" w:rsidP="00901900">
            <w:pPr>
              <w:jc w:val="both"/>
              <w:rPr>
                <w:sz w:val="26"/>
                <w:szCs w:val="26"/>
              </w:rPr>
            </w:pPr>
            <w:r w:rsidRPr="00901900">
              <w:rPr>
                <w:sz w:val="26"/>
                <w:szCs w:val="26"/>
              </w:rPr>
              <w:t xml:space="preserve"> -Tham gia cải tiến lề lối làm việc, cải thiện điều kiện làm việc</w:t>
            </w:r>
            <w:r w:rsidRPr="00901900">
              <w:rPr>
                <w:i/>
                <w:sz w:val="26"/>
                <w:szCs w:val="26"/>
              </w:rPr>
              <w:t xml:space="preserve"> </w:t>
            </w:r>
            <w:r w:rsidRPr="00901900">
              <w:rPr>
                <w:sz w:val="26"/>
                <w:szCs w:val="26"/>
              </w:rPr>
              <w:t>cho CBNGNLĐ trong cơ quan, đơn vị; nâng cao chất lượng công tác và thực hiện tốt nhiệm vụ chuyên môn.</w:t>
            </w:r>
          </w:p>
          <w:p w:rsidR="00B54A4C" w:rsidRPr="00901900" w:rsidRDefault="00B54A4C" w:rsidP="00901900">
            <w:pPr>
              <w:jc w:val="both"/>
              <w:rPr>
                <w:sz w:val="26"/>
                <w:szCs w:val="26"/>
              </w:rPr>
            </w:pPr>
            <w:r w:rsidRPr="00901900">
              <w:rPr>
                <w:sz w:val="26"/>
                <w:szCs w:val="26"/>
              </w:rPr>
              <w:t>- Tham gia, tổ chức và giám sát việc thực hiện công tác an toàn vệ sinh lao động, an toàn vệ sinh thực phẩm trong cơ quan, đơn vị.</w:t>
            </w:r>
          </w:p>
          <w:p w:rsidR="00B54A4C" w:rsidRPr="00901900" w:rsidRDefault="00B54A4C" w:rsidP="00901900">
            <w:pPr>
              <w:jc w:val="both"/>
              <w:rPr>
                <w:sz w:val="26"/>
                <w:szCs w:val="26"/>
              </w:rPr>
            </w:pPr>
            <w:r w:rsidRPr="00901900">
              <w:rPr>
                <w:sz w:val="26"/>
                <w:szCs w:val="26"/>
              </w:rPr>
              <w:t>- Có biện pháp không để xảy ra tai nạn lao động; sự cố cháy nổ, nhiễm độc thực phẩm nghiêm trọng.</w:t>
            </w:r>
          </w:p>
        </w:tc>
        <w:tc>
          <w:tcPr>
            <w:tcW w:w="900" w:type="dxa"/>
          </w:tcPr>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347745" w:rsidRPr="00901900" w:rsidRDefault="00347745" w:rsidP="00901900">
            <w:pPr>
              <w:jc w:val="center"/>
              <w:rPr>
                <w:sz w:val="26"/>
                <w:szCs w:val="26"/>
              </w:rPr>
            </w:pPr>
          </w:p>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2</w:t>
            </w:r>
          </w:p>
        </w:tc>
      </w:tr>
      <w:tr w:rsidR="00B54A4C" w:rsidRPr="00901900">
        <w:trPr>
          <w:trHeight w:val="573"/>
        </w:trPr>
        <w:tc>
          <w:tcPr>
            <w:tcW w:w="900" w:type="dxa"/>
            <w:vAlign w:val="center"/>
          </w:tcPr>
          <w:p w:rsidR="00B54A4C" w:rsidRPr="00901900" w:rsidRDefault="00B54A4C" w:rsidP="00901900">
            <w:pPr>
              <w:jc w:val="center"/>
              <w:rPr>
                <w:sz w:val="26"/>
                <w:szCs w:val="26"/>
              </w:rPr>
            </w:pPr>
            <w:r w:rsidRPr="00901900">
              <w:rPr>
                <w:sz w:val="26"/>
                <w:szCs w:val="26"/>
              </w:rPr>
              <w:t>1.8</w:t>
            </w:r>
          </w:p>
        </w:tc>
        <w:tc>
          <w:tcPr>
            <w:tcW w:w="8460" w:type="dxa"/>
          </w:tcPr>
          <w:p w:rsidR="00B54A4C" w:rsidRPr="00901900" w:rsidRDefault="00B54A4C" w:rsidP="00901900">
            <w:pPr>
              <w:jc w:val="both"/>
              <w:rPr>
                <w:sz w:val="26"/>
                <w:szCs w:val="26"/>
              </w:rPr>
            </w:pPr>
            <w:r w:rsidRPr="00901900">
              <w:rPr>
                <w:sz w:val="26"/>
                <w:szCs w:val="26"/>
              </w:rPr>
              <w:t xml:space="preserve">- Tham gia xây dựng, ban hành hoặc sửa đổi, bổ sung và thực hiện có hiệu quả nội quy, quy định, quy chế tiền lương, tiền thưởng, </w:t>
            </w:r>
            <w:r w:rsidR="00A5783B" w:rsidRPr="00901900">
              <w:rPr>
                <w:sz w:val="26"/>
                <w:szCs w:val="26"/>
              </w:rPr>
              <w:t xml:space="preserve">quy chế </w:t>
            </w:r>
            <w:r w:rsidRPr="00901900">
              <w:rPr>
                <w:sz w:val="26"/>
                <w:szCs w:val="26"/>
              </w:rPr>
              <w:t>chi tiêu nội bộ, khen thưởng, kỷ luật của đơn vị.</w:t>
            </w:r>
          </w:p>
          <w:p w:rsidR="00B54A4C" w:rsidRPr="00901900" w:rsidRDefault="00B54A4C" w:rsidP="00901900">
            <w:pPr>
              <w:jc w:val="both"/>
              <w:rPr>
                <w:sz w:val="26"/>
                <w:szCs w:val="26"/>
              </w:rPr>
            </w:pPr>
            <w:r w:rsidRPr="00901900">
              <w:rPr>
                <w:sz w:val="26"/>
                <w:szCs w:val="26"/>
              </w:rPr>
              <w:t>- Phối hợp với thủ trưởng cơ quan, đơn vị có nhiều biện pháp chăm lo, nâng cao thu nhập, đời sống vật chất, tinh thần cho CBNGNLĐ trong cơ quan, đơn vị.</w:t>
            </w:r>
          </w:p>
        </w:tc>
        <w:tc>
          <w:tcPr>
            <w:tcW w:w="900" w:type="dxa"/>
          </w:tcPr>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b/>
                <w:sz w:val="26"/>
                <w:szCs w:val="26"/>
              </w:rPr>
            </w:pPr>
            <w:r w:rsidRPr="00901900">
              <w:rPr>
                <w:b/>
                <w:sz w:val="26"/>
                <w:szCs w:val="26"/>
              </w:rPr>
              <w:t>2</w:t>
            </w:r>
          </w:p>
        </w:tc>
        <w:tc>
          <w:tcPr>
            <w:tcW w:w="8460" w:type="dxa"/>
            <w:vAlign w:val="center"/>
          </w:tcPr>
          <w:p w:rsidR="00B54A4C" w:rsidRPr="00901900" w:rsidRDefault="00B54A4C" w:rsidP="00901900">
            <w:pPr>
              <w:rPr>
                <w:b/>
                <w:sz w:val="26"/>
                <w:szCs w:val="26"/>
              </w:rPr>
            </w:pPr>
            <w:r w:rsidRPr="00901900">
              <w:rPr>
                <w:b/>
                <w:sz w:val="26"/>
                <w:szCs w:val="26"/>
              </w:rPr>
              <w:t>Xây dựng tổ chức công đoàn:</w:t>
            </w:r>
          </w:p>
        </w:tc>
        <w:tc>
          <w:tcPr>
            <w:tcW w:w="900" w:type="dxa"/>
          </w:tcPr>
          <w:p w:rsidR="00B54A4C" w:rsidRPr="00901900" w:rsidRDefault="00B54A4C" w:rsidP="00901900">
            <w:pPr>
              <w:jc w:val="center"/>
              <w:rPr>
                <w:b/>
                <w:sz w:val="26"/>
                <w:szCs w:val="26"/>
              </w:rPr>
            </w:pPr>
            <w:r w:rsidRPr="00901900">
              <w:rPr>
                <w:b/>
                <w:sz w:val="26"/>
                <w:szCs w:val="26"/>
              </w:rPr>
              <w:t>35 điểm</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2.1</w:t>
            </w:r>
          </w:p>
        </w:tc>
        <w:tc>
          <w:tcPr>
            <w:tcW w:w="8460" w:type="dxa"/>
          </w:tcPr>
          <w:p w:rsidR="00B54A4C" w:rsidRPr="00901900" w:rsidRDefault="00B54A4C" w:rsidP="00901900">
            <w:pPr>
              <w:jc w:val="both"/>
              <w:rPr>
                <w:sz w:val="26"/>
                <w:szCs w:val="26"/>
              </w:rPr>
            </w:pPr>
            <w:r w:rsidRPr="00901900">
              <w:rPr>
                <w:sz w:val="26"/>
                <w:szCs w:val="26"/>
              </w:rPr>
              <w:t xml:space="preserve">Có trên 98% tổng số CBNGNLĐ gia nhập công đoàn của cơ quan, đơn vị. </w:t>
            </w:r>
          </w:p>
        </w:tc>
        <w:tc>
          <w:tcPr>
            <w:tcW w:w="900" w:type="dxa"/>
          </w:tcPr>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2.2</w:t>
            </w:r>
          </w:p>
        </w:tc>
        <w:tc>
          <w:tcPr>
            <w:tcW w:w="8460" w:type="dxa"/>
          </w:tcPr>
          <w:p w:rsidR="00B54A4C" w:rsidRPr="00901900" w:rsidRDefault="00B54A4C" w:rsidP="00901900">
            <w:pPr>
              <w:jc w:val="both"/>
              <w:rPr>
                <w:sz w:val="26"/>
                <w:szCs w:val="26"/>
              </w:rPr>
            </w:pPr>
            <w:r w:rsidRPr="00901900">
              <w:rPr>
                <w:sz w:val="26"/>
                <w:szCs w:val="26"/>
              </w:rPr>
              <w:t xml:space="preserve">- Có kế hoạch và triển khai thực hiện tốt kế hoạch tập huấn, bồi dưỡng cán bộ công đoàn đang trực tiếp quản lý. </w:t>
            </w:r>
          </w:p>
          <w:p w:rsidR="00B54A4C" w:rsidRPr="00901900" w:rsidRDefault="00B54A4C" w:rsidP="00901900">
            <w:pPr>
              <w:jc w:val="both"/>
              <w:rPr>
                <w:sz w:val="26"/>
                <w:szCs w:val="26"/>
              </w:rPr>
            </w:pPr>
            <w:r w:rsidRPr="00901900">
              <w:rPr>
                <w:sz w:val="26"/>
                <w:szCs w:val="26"/>
              </w:rPr>
              <w:t>- Có 100% cán bộ công đoàn</w:t>
            </w:r>
            <w:r w:rsidR="0051214A">
              <w:rPr>
                <w:sz w:val="26"/>
                <w:szCs w:val="26"/>
              </w:rPr>
              <w:t xml:space="preserve"> </w:t>
            </w:r>
            <w:r w:rsidRPr="00901900">
              <w:rPr>
                <w:sz w:val="26"/>
                <w:szCs w:val="26"/>
              </w:rPr>
              <w:t>được bồi dưỡng, tập huấn nghiệp vụ công đoàn; tổ chức tập huấn, cử cán bộ tham gia đầy đủ các lớp tập huấn, bồi dưỡng nghiệp vụ do công đoàn cấp trên triệu tập.</w:t>
            </w:r>
          </w:p>
          <w:p w:rsidR="00B54A4C" w:rsidRPr="00901900" w:rsidRDefault="00B54A4C" w:rsidP="00901900">
            <w:pPr>
              <w:jc w:val="both"/>
              <w:rPr>
                <w:sz w:val="26"/>
                <w:szCs w:val="26"/>
              </w:rPr>
            </w:pPr>
            <w:r w:rsidRPr="00901900">
              <w:rPr>
                <w:sz w:val="26"/>
                <w:szCs w:val="26"/>
              </w:rPr>
              <w:t>- Đảm bảo tỷ lệ kinh phí chi cho công tác đào tạo, bồi dưỡng theo quy định.</w:t>
            </w:r>
            <w:r w:rsidR="0051214A">
              <w:rPr>
                <w:sz w:val="26"/>
                <w:szCs w:val="26"/>
              </w:rPr>
              <w:t xml:space="preserve"> </w:t>
            </w:r>
            <w:r w:rsidR="0051214A">
              <w:rPr>
                <w:sz w:val="26"/>
                <w:szCs w:val="26"/>
              </w:rPr>
              <w:lastRenderedPageBreak/>
              <w:t>Phấn đấu 100% cán bộ chủ chốt CĐ được bồi dưỡng, tập huấn nội dung về bình đẳng giới, lồng ghép giới trong hoạt động CĐ.</w:t>
            </w:r>
          </w:p>
        </w:tc>
        <w:tc>
          <w:tcPr>
            <w:tcW w:w="900" w:type="dxa"/>
          </w:tcPr>
          <w:p w:rsidR="00B54A4C" w:rsidRPr="00901900" w:rsidRDefault="00B54A4C" w:rsidP="00901900">
            <w:pPr>
              <w:jc w:val="center"/>
              <w:rPr>
                <w:sz w:val="26"/>
                <w:szCs w:val="26"/>
              </w:rPr>
            </w:pPr>
            <w:r w:rsidRPr="00901900">
              <w:rPr>
                <w:sz w:val="26"/>
                <w:szCs w:val="26"/>
              </w:rPr>
              <w:lastRenderedPageBreak/>
              <w:t>2</w:t>
            </w:r>
          </w:p>
          <w:p w:rsidR="00901900" w:rsidRDefault="00901900" w:rsidP="00901900">
            <w:pPr>
              <w:jc w:val="center"/>
              <w:rPr>
                <w:sz w:val="26"/>
                <w:szCs w:val="26"/>
              </w:rPr>
            </w:pPr>
          </w:p>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901900" w:rsidRDefault="00901900" w:rsidP="00901900">
            <w:pPr>
              <w:jc w:val="center"/>
              <w:rPr>
                <w:sz w:val="26"/>
                <w:szCs w:val="26"/>
              </w:rPr>
            </w:pPr>
          </w:p>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lastRenderedPageBreak/>
              <w:t>2.3</w:t>
            </w:r>
          </w:p>
        </w:tc>
        <w:tc>
          <w:tcPr>
            <w:tcW w:w="8460" w:type="dxa"/>
          </w:tcPr>
          <w:p w:rsidR="00B54A4C" w:rsidRPr="00901900" w:rsidRDefault="00B54A4C" w:rsidP="00901900">
            <w:pPr>
              <w:jc w:val="both"/>
              <w:rPr>
                <w:sz w:val="26"/>
                <w:szCs w:val="26"/>
              </w:rPr>
            </w:pPr>
            <w:r w:rsidRPr="00901900">
              <w:rPr>
                <w:sz w:val="26"/>
                <w:szCs w:val="26"/>
              </w:rPr>
              <w:t xml:space="preserve">Có trên 80% tổ công đoàn, công đoàn bộ phận </w:t>
            </w:r>
            <w:r w:rsidR="00692183" w:rsidRPr="00901900">
              <w:rPr>
                <w:sz w:val="26"/>
                <w:szCs w:val="26"/>
              </w:rPr>
              <w:t>đ</w:t>
            </w:r>
            <w:r w:rsidR="00A5783B">
              <w:rPr>
                <w:sz w:val="26"/>
                <w:szCs w:val="26"/>
              </w:rPr>
              <w:t>ạt</w:t>
            </w:r>
            <w:r w:rsidR="00692183" w:rsidRPr="00901900">
              <w:rPr>
                <w:sz w:val="26"/>
                <w:szCs w:val="26"/>
              </w:rPr>
              <w:t xml:space="preserve"> </w:t>
            </w:r>
            <w:r w:rsidRPr="00901900">
              <w:rPr>
                <w:sz w:val="26"/>
                <w:szCs w:val="26"/>
              </w:rPr>
              <w:t>vững mạnh.</w:t>
            </w:r>
          </w:p>
        </w:tc>
        <w:tc>
          <w:tcPr>
            <w:tcW w:w="900" w:type="dxa"/>
          </w:tcPr>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2.4</w:t>
            </w:r>
          </w:p>
        </w:tc>
        <w:tc>
          <w:tcPr>
            <w:tcW w:w="8460" w:type="dxa"/>
          </w:tcPr>
          <w:p w:rsidR="00B54A4C" w:rsidRPr="00901900" w:rsidRDefault="00B54A4C" w:rsidP="00901900">
            <w:pPr>
              <w:jc w:val="both"/>
              <w:rPr>
                <w:sz w:val="26"/>
                <w:szCs w:val="26"/>
              </w:rPr>
            </w:pPr>
            <w:r w:rsidRPr="00901900">
              <w:rPr>
                <w:sz w:val="26"/>
                <w:szCs w:val="26"/>
              </w:rPr>
              <w:t xml:space="preserve">- Việc kiện toàn </w:t>
            </w:r>
            <w:r w:rsidR="0059436C">
              <w:rPr>
                <w:sz w:val="26"/>
                <w:szCs w:val="26"/>
              </w:rPr>
              <w:t>Ban nữ công quần chúng</w:t>
            </w:r>
            <w:r w:rsidR="0059436C" w:rsidRPr="00901900">
              <w:rPr>
                <w:sz w:val="26"/>
                <w:szCs w:val="26"/>
              </w:rPr>
              <w:t xml:space="preserve"> </w:t>
            </w:r>
            <w:r w:rsidRPr="00901900">
              <w:rPr>
                <w:sz w:val="26"/>
                <w:szCs w:val="26"/>
              </w:rPr>
              <w:t xml:space="preserve">và công nhận các chức danh từ tổ phó công đoàn trở lên phải có quyết định bằng văn bản của </w:t>
            </w:r>
            <w:r w:rsidR="002F6651">
              <w:rPr>
                <w:sz w:val="26"/>
                <w:szCs w:val="26"/>
              </w:rPr>
              <w:t>ban chấp hành</w:t>
            </w:r>
            <w:r w:rsidRPr="00901900">
              <w:rPr>
                <w:sz w:val="26"/>
                <w:szCs w:val="26"/>
              </w:rPr>
              <w:t xml:space="preserve"> CĐCS.</w:t>
            </w:r>
          </w:p>
          <w:p w:rsidR="00B54A4C" w:rsidRPr="00901900" w:rsidRDefault="00B54A4C" w:rsidP="00901900">
            <w:pPr>
              <w:jc w:val="both"/>
              <w:rPr>
                <w:sz w:val="26"/>
                <w:szCs w:val="26"/>
              </w:rPr>
            </w:pPr>
            <w:r w:rsidRPr="00901900">
              <w:rPr>
                <w:sz w:val="26"/>
                <w:szCs w:val="26"/>
              </w:rPr>
              <w:t>- Quản lý hồ sơ đầy đủ theo quy định của Điều lệ C</w:t>
            </w:r>
            <w:r w:rsidR="0059436C">
              <w:rPr>
                <w:sz w:val="26"/>
                <w:szCs w:val="26"/>
              </w:rPr>
              <w:t xml:space="preserve">ông đoàn </w:t>
            </w:r>
            <w:r w:rsidRPr="00901900">
              <w:rPr>
                <w:sz w:val="26"/>
                <w:szCs w:val="26"/>
              </w:rPr>
              <w:t>V</w:t>
            </w:r>
            <w:r w:rsidR="0059436C">
              <w:rPr>
                <w:sz w:val="26"/>
                <w:szCs w:val="26"/>
              </w:rPr>
              <w:t xml:space="preserve">iệt </w:t>
            </w:r>
            <w:r w:rsidRPr="00901900">
              <w:rPr>
                <w:sz w:val="26"/>
                <w:szCs w:val="26"/>
              </w:rPr>
              <w:t>N</w:t>
            </w:r>
            <w:r w:rsidR="0059436C">
              <w:rPr>
                <w:sz w:val="26"/>
                <w:szCs w:val="26"/>
              </w:rPr>
              <w:t>am</w:t>
            </w:r>
            <w:r w:rsidRPr="00901900">
              <w:rPr>
                <w:sz w:val="26"/>
                <w:szCs w:val="26"/>
              </w:rPr>
              <w:t>.</w:t>
            </w:r>
            <w:r w:rsidR="0051214A">
              <w:rPr>
                <w:sz w:val="26"/>
                <w:szCs w:val="26"/>
              </w:rPr>
              <w:t xml:space="preserve"> </w:t>
            </w:r>
          </w:p>
        </w:tc>
        <w:tc>
          <w:tcPr>
            <w:tcW w:w="900" w:type="dxa"/>
          </w:tcPr>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1</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2.5</w:t>
            </w:r>
          </w:p>
        </w:tc>
        <w:tc>
          <w:tcPr>
            <w:tcW w:w="8460" w:type="dxa"/>
          </w:tcPr>
          <w:p w:rsidR="00B54A4C" w:rsidRPr="00901900" w:rsidRDefault="00B54A4C" w:rsidP="00901900">
            <w:pPr>
              <w:jc w:val="both"/>
              <w:rPr>
                <w:sz w:val="26"/>
                <w:szCs w:val="26"/>
              </w:rPr>
            </w:pPr>
            <w:r w:rsidRPr="00901900">
              <w:rPr>
                <w:sz w:val="26"/>
                <w:szCs w:val="26"/>
              </w:rPr>
              <w:t xml:space="preserve">- Xây dựng kế hoạch hoạt động </w:t>
            </w:r>
            <w:r w:rsidR="0012426E">
              <w:rPr>
                <w:sz w:val="26"/>
                <w:szCs w:val="26"/>
              </w:rPr>
              <w:t xml:space="preserve">và dự trù kinh phí hoạt động hàng năm </w:t>
            </w:r>
            <w:r w:rsidRPr="00901900">
              <w:rPr>
                <w:sz w:val="26"/>
                <w:szCs w:val="26"/>
              </w:rPr>
              <w:t>của CĐCS</w:t>
            </w:r>
            <w:r w:rsidR="0012426E">
              <w:rPr>
                <w:sz w:val="26"/>
                <w:szCs w:val="26"/>
              </w:rPr>
              <w:t>,</w:t>
            </w:r>
            <w:r w:rsidRPr="00901900">
              <w:rPr>
                <w:sz w:val="26"/>
                <w:szCs w:val="26"/>
              </w:rPr>
              <w:t xml:space="preserve"> </w:t>
            </w:r>
            <w:r w:rsidR="0012426E" w:rsidRPr="00901900">
              <w:rPr>
                <w:sz w:val="26"/>
                <w:szCs w:val="26"/>
              </w:rPr>
              <w:t xml:space="preserve">triển khai </w:t>
            </w:r>
            <w:r w:rsidRPr="00901900">
              <w:rPr>
                <w:sz w:val="26"/>
                <w:szCs w:val="26"/>
              </w:rPr>
              <w:t>có hiệu quả; có quy chế hoạt động và tổ chức sinh h</w:t>
            </w:r>
            <w:r w:rsidR="002F6651">
              <w:rPr>
                <w:sz w:val="26"/>
                <w:szCs w:val="26"/>
              </w:rPr>
              <w:t>oạt ban chấp hành</w:t>
            </w:r>
            <w:r w:rsidRPr="00901900">
              <w:rPr>
                <w:sz w:val="26"/>
                <w:szCs w:val="26"/>
              </w:rPr>
              <w:t>, UBKT công đoàn, Ban nữ công quần chúng, tổ công đoàn theo quy định. Tổ chức đại hội (hội nghị) công đoàn đúng quy định khi hết nhiệm kì.</w:t>
            </w:r>
          </w:p>
          <w:p w:rsidR="00B54A4C" w:rsidRPr="00901900" w:rsidRDefault="00B54A4C" w:rsidP="00901900">
            <w:pPr>
              <w:jc w:val="both"/>
              <w:rPr>
                <w:i/>
                <w:color w:val="FF0000"/>
                <w:sz w:val="26"/>
                <w:szCs w:val="26"/>
              </w:rPr>
            </w:pPr>
            <w:r w:rsidRPr="00901900">
              <w:rPr>
                <w:sz w:val="26"/>
                <w:szCs w:val="26"/>
              </w:rPr>
              <w:t xml:space="preserve">- Có quy chế chi tiêu nội bộ </w:t>
            </w:r>
            <w:r w:rsidR="00347745" w:rsidRPr="00901900">
              <w:rPr>
                <w:sz w:val="26"/>
                <w:szCs w:val="26"/>
              </w:rPr>
              <w:t xml:space="preserve">tài chính </w:t>
            </w:r>
            <w:r w:rsidRPr="00901900">
              <w:rPr>
                <w:sz w:val="26"/>
                <w:szCs w:val="26"/>
              </w:rPr>
              <w:t>của CĐCS quy định khen thưởng, thăm hỏi, bồi dưỡng, tập huấn nghiệp vụ công đoàn.</w:t>
            </w:r>
          </w:p>
        </w:tc>
        <w:tc>
          <w:tcPr>
            <w:tcW w:w="900" w:type="dxa"/>
          </w:tcPr>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2.6</w:t>
            </w:r>
          </w:p>
        </w:tc>
        <w:tc>
          <w:tcPr>
            <w:tcW w:w="8460" w:type="dxa"/>
          </w:tcPr>
          <w:p w:rsidR="00B54A4C" w:rsidRPr="00901900" w:rsidRDefault="00B54A4C" w:rsidP="00901900">
            <w:pPr>
              <w:jc w:val="both"/>
              <w:rPr>
                <w:sz w:val="26"/>
                <w:szCs w:val="26"/>
              </w:rPr>
            </w:pPr>
            <w:r w:rsidRPr="00901900">
              <w:rPr>
                <w:sz w:val="26"/>
                <w:szCs w:val="26"/>
              </w:rPr>
              <w:t xml:space="preserve">- Có sổ nghị quyết, ghi chép đầy đủ nội dung, diễn biến các cuộc </w:t>
            </w:r>
            <w:r w:rsidR="002F6651">
              <w:rPr>
                <w:sz w:val="26"/>
                <w:szCs w:val="26"/>
              </w:rPr>
              <w:t>họp ban chấp hành</w:t>
            </w:r>
            <w:r w:rsidRPr="00901900">
              <w:rPr>
                <w:sz w:val="26"/>
                <w:szCs w:val="26"/>
              </w:rPr>
              <w:t xml:space="preserve">, Ủy ban kiểm tra theo quy định. Có báo cáo, kết luận kiểm tra định kỳ và đột xuất. </w:t>
            </w:r>
          </w:p>
          <w:p w:rsidR="00B54A4C" w:rsidRPr="00901900" w:rsidRDefault="00B54A4C" w:rsidP="00901900">
            <w:pPr>
              <w:jc w:val="both"/>
              <w:rPr>
                <w:sz w:val="26"/>
                <w:szCs w:val="26"/>
              </w:rPr>
            </w:pPr>
            <w:r w:rsidRPr="00901900">
              <w:rPr>
                <w:sz w:val="26"/>
                <w:szCs w:val="26"/>
              </w:rPr>
              <w:t xml:space="preserve">- Quản lý cán bộ, đoàn viên công đoàn bằng </w:t>
            </w:r>
            <w:r w:rsidR="00347745" w:rsidRPr="00901900">
              <w:rPr>
                <w:sz w:val="26"/>
                <w:szCs w:val="26"/>
              </w:rPr>
              <w:t xml:space="preserve">sổ theo dõi hoặc bằng </w:t>
            </w:r>
            <w:r w:rsidRPr="00901900">
              <w:rPr>
                <w:sz w:val="26"/>
                <w:szCs w:val="26"/>
              </w:rPr>
              <w:t>phần mềm quản lý đoàn viên trên máy vi tính, danh sách đoàn viên mới kết nạp được cập nhật thường xuyên, đầy đủ hàng năm.</w:t>
            </w:r>
          </w:p>
          <w:p w:rsidR="00B54A4C" w:rsidRPr="00901900" w:rsidRDefault="00B54A4C" w:rsidP="00901900">
            <w:pPr>
              <w:jc w:val="both"/>
              <w:rPr>
                <w:i/>
                <w:sz w:val="26"/>
                <w:szCs w:val="26"/>
              </w:rPr>
            </w:pPr>
            <w:r w:rsidRPr="00901900">
              <w:rPr>
                <w:sz w:val="26"/>
                <w:szCs w:val="26"/>
              </w:rPr>
              <w:t>- Tổ chức lễ kết nạp đoàn viên và công bố quyết định kết nạp, đoàn viên được nhận thẻ đoàn viên theo quy định.</w:t>
            </w:r>
          </w:p>
        </w:tc>
        <w:tc>
          <w:tcPr>
            <w:tcW w:w="900" w:type="dxa"/>
          </w:tcPr>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347745" w:rsidRPr="00901900" w:rsidRDefault="00347745" w:rsidP="00901900">
            <w:pPr>
              <w:jc w:val="center"/>
              <w:rPr>
                <w:sz w:val="26"/>
                <w:szCs w:val="26"/>
              </w:rPr>
            </w:pPr>
          </w:p>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2.7</w:t>
            </w:r>
          </w:p>
        </w:tc>
        <w:tc>
          <w:tcPr>
            <w:tcW w:w="8460" w:type="dxa"/>
          </w:tcPr>
          <w:p w:rsidR="00B54A4C" w:rsidRPr="00901900" w:rsidRDefault="00B54A4C" w:rsidP="00901900">
            <w:pPr>
              <w:jc w:val="both"/>
              <w:rPr>
                <w:sz w:val="26"/>
                <w:szCs w:val="26"/>
              </w:rPr>
            </w:pPr>
            <w:r w:rsidRPr="00901900">
              <w:rPr>
                <w:sz w:val="26"/>
                <w:szCs w:val="26"/>
              </w:rPr>
              <w:t>Hàng năm có báo cáo công khai dự toán, quyết toán thu chi tài chính công đoàn tại hội nghị ban chấp hành; công khai quyết toán thu chi quỹ xã hội tại hội nghị công đoàn của đơn vị theo quy định.</w:t>
            </w:r>
          </w:p>
        </w:tc>
        <w:tc>
          <w:tcPr>
            <w:tcW w:w="900" w:type="dxa"/>
          </w:tcPr>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2.8</w:t>
            </w:r>
          </w:p>
        </w:tc>
        <w:tc>
          <w:tcPr>
            <w:tcW w:w="8460" w:type="dxa"/>
          </w:tcPr>
          <w:p w:rsidR="00B54A4C" w:rsidRPr="00901900" w:rsidRDefault="00B54A4C" w:rsidP="00901900">
            <w:pPr>
              <w:jc w:val="both"/>
              <w:rPr>
                <w:sz w:val="26"/>
                <w:szCs w:val="26"/>
              </w:rPr>
            </w:pPr>
            <w:r w:rsidRPr="00901900">
              <w:rPr>
                <w:sz w:val="26"/>
                <w:szCs w:val="26"/>
              </w:rPr>
              <w:t>- Hoàn thành dự toán thu tài chính và trích nộp (</w:t>
            </w:r>
            <w:r w:rsidRPr="00026FFB">
              <w:rPr>
                <w:i/>
                <w:sz w:val="26"/>
                <w:szCs w:val="26"/>
              </w:rPr>
              <w:t>đoàn phí, kinh phí công đoàn</w:t>
            </w:r>
            <w:r w:rsidRPr="00901900">
              <w:rPr>
                <w:sz w:val="26"/>
                <w:szCs w:val="26"/>
              </w:rPr>
              <w:t xml:space="preserve">) lên công đoàn cấp trên đúng quy định. </w:t>
            </w:r>
          </w:p>
          <w:p w:rsidR="00B54A4C" w:rsidRPr="00901900" w:rsidRDefault="00B54A4C" w:rsidP="00901900">
            <w:pPr>
              <w:jc w:val="both"/>
              <w:rPr>
                <w:sz w:val="26"/>
                <w:szCs w:val="26"/>
              </w:rPr>
            </w:pPr>
            <w:r w:rsidRPr="00901900">
              <w:rPr>
                <w:sz w:val="26"/>
                <w:szCs w:val="26"/>
              </w:rPr>
              <w:t>- Không vi phạm trong sử dụng, quản lý tài chính công đoàn.</w:t>
            </w:r>
          </w:p>
          <w:p w:rsidR="00B54A4C" w:rsidRPr="00901900" w:rsidRDefault="00B54A4C" w:rsidP="00901900">
            <w:pPr>
              <w:jc w:val="both"/>
              <w:rPr>
                <w:sz w:val="26"/>
                <w:szCs w:val="26"/>
              </w:rPr>
            </w:pPr>
            <w:r w:rsidRPr="00901900">
              <w:rPr>
                <w:sz w:val="26"/>
                <w:szCs w:val="26"/>
              </w:rPr>
              <w:t>- Thực hiện đầy đủ các khoản chi đối với đoàn viên, CBNGNLĐ</w:t>
            </w:r>
            <w:r w:rsidR="00347745" w:rsidRPr="00901900">
              <w:rPr>
                <w:sz w:val="26"/>
                <w:szCs w:val="26"/>
              </w:rPr>
              <w:t xml:space="preserve"> theo quy chế chi tiêu nội bộ tài chính CĐCS.</w:t>
            </w:r>
            <w:r w:rsidRPr="00901900">
              <w:rPr>
                <w:sz w:val="26"/>
                <w:szCs w:val="26"/>
              </w:rPr>
              <w:t xml:space="preserve"> </w:t>
            </w:r>
          </w:p>
        </w:tc>
        <w:tc>
          <w:tcPr>
            <w:tcW w:w="900" w:type="dxa"/>
          </w:tcPr>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2.9</w:t>
            </w:r>
          </w:p>
        </w:tc>
        <w:tc>
          <w:tcPr>
            <w:tcW w:w="8460" w:type="dxa"/>
          </w:tcPr>
          <w:p w:rsidR="00B54A4C" w:rsidRPr="00901900" w:rsidRDefault="00B54A4C" w:rsidP="00901900">
            <w:pPr>
              <w:jc w:val="both"/>
              <w:rPr>
                <w:sz w:val="26"/>
                <w:szCs w:val="26"/>
              </w:rPr>
            </w:pPr>
            <w:r w:rsidRPr="00901900">
              <w:rPr>
                <w:sz w:val="26"/>
                <w:szCs w:val="26"/>
              </w:rPr>
              <w:t>- Thực hiện chế độ thông tin hai chiều đầy đủ, chính xác và kịp thời với đoàn viên, CBNGNLĐ và báo cáo theo quy định của công đoàn cấp trên.</w:t>
            </w:r>
          </w:p>
          <w:p w:rsidR="00B54A4C" w:rsidRPr="00901900" w:rsidRDefault="00B54A4C" w:rsidP="00901900">
            <w:pPr>
              <w:jc w:val="both"/>
              <w:rPr>
                <w:sz w:val="26"/>
                <w:szCs w:val="26"/>
              </w:rPr>
            </w:pPr>
            <w:r w:rsidRPr="00901900">
              <w:rPr>
                <w:sz w:val="26"/>
                <w:szCs w:val="26"/>
              </w:rPr>
              <w:t>- Tham gia đầy đủ, có ý kiến đóng góp trong các cuộc họp, hội nghị, hội thảo do công đoàn cấp trên tổ chức (</w:t>
            </w:r>
            <w:r w:rsidRPr="00026FFB">
              <w:rPr>
                <w:i/>
                <w:sz w:val="26"/>
                <w:szCs w:val="26"/>
              </w:rPr>
              <w:t>Không đến trễ hoặc về trước</w:t>
            </w:r>
            <w:r w:rsidRPr="00901900">
              <w:rPr>
                <w:sz w:val="26"/>
                <w:szCs w:val="26"/>
              </w:rPr>
              <w:t>).</w:t>
            </w:r>
          </w:p>
        </w:tc>
        <w:tc>
          <w:tcPr>
            <w:tcW w:w="900" w:type="dxa"/>
          </w:tcPr>
          <w:p w:rsidR="00B54A4C" w:rsidRPr="00901900" w:rsidRDefault="00B40ABF" w:rsidP="00901900">
            <w:pPr>
              <w:jc w:val="center"/>
              <w:rPr>
                <w:sz w:val="26"/>
                <w:szCs w:val="26"/>
              </w:rPr>
            </w:pPr>
            <w:r w:rsidRPr="00901900">
              <w:rPr>
                <w:sz w:val="26"/>
                <w:szCs w:val="26"/>
              </w:rPr>
              <w:t>3</w:t>
            </w:r>
          </w:p>
          <w:p w:rsidR="00B54A4C" w:rsidRPr="00901900" w:rsidRDefault="00B54A4C" w:rsidP="00901900">
            <w:pPr>
              <w:jc w:val="center"/>
              <w:rPr>
                <w:sz w:val="26"/>
                <w:szCs w:val="26"/>
              </w:rPr>
            </w:pPr>
          </w:p>
          <w:p w:rsidR="00B54A4C" w:rsidRPr="00901900" w:rsidRDefault="00B40ABF" w:rsidP="00901900">
            <w:pPr>
              <w:jc w:val="center"/>
              <w:rPr>
                <w:sz w:val="26"/>
                <w:szCs w:val="26"/>
              </w:rPr>
            </w:pPr>
            <w:r w:rsidRPr="00901900">
              <w:rPr>
                <w:sz w:val="26"/>
                <w:szCs w:val="26"/>
              </w:rPr>
              <w:t>1</w:t>
            </w:r>
          </w:p>
        </w:tc>
      </w:tr>
      <w:tr w:rsidR="00B54A4C" w:rsidRPr="00901900">
        <w:tc>
          <w:tcPr>
            <w:tcW w:w="900" w:type="dxa"/>
            <w:vAlign w:val="center"/>
          </w:tcPr>
          <w:p w:rsidR="00B54A4C" w:rsidRPr="00901900" w:rsidRDefault="00B54A4C" w:rsidP="00901900">
            <w:pPr>
              <w:jc w:val="center"/>
              <w:rPr>
                <w:b/>
                <w:sz w:val="26"/>
                <w:szCs w:val="26"/>
              </w:rPr>
            </w:pPr>
            <w:r w:rsidRPr="00901900">
              <w:rPr>
                <w:b/>
                <w:sz w:val="26"/>
                <w:szCs w:val="26"/>
              </w:rPr>
              <w:t>3</w:t>
            </w:r>
          </w:p>
        </w:tc>
        <w:tc>
          <w:tcPr>
            <w:tcW w:w="8460" w:type="dxa"/>
            <w:vAlign w:val="center"/>
          </w:tcPr>
          <w:p w:rsidR="00B54A4C" w:rsidRPr="00901900" w:rsidRDefault="00B54A4C" w:rsidP="00901900">
            <w:pPr>
              <w:rPr>
                <w:b/>
                <w:sz w:val="26"/>
                <w:szCs w:val="26"/>
              </w:rPr>
            </w:pPr>
            <w:r w:rsidRPr="00901900">
              <w:rPr>
                <w:b/>
                <w:sz w:val="26"/>
                <w:szCs w:val="26"/>
              </w:rPr>
              <w:t>Công tác tuyên truyền và các hoạt động khác:</w:t>
            </w:r>
          </w:p>
        </w:tc>
        <w:tc>
          <w:tcPr>
            <w:tcW w:w="900" w:type="dxa"/>
          </w:tcPr>
          <w:p w:rsidR="00B54A4C" w:rsidRPr="00901900" w:rsidRDefault="00B54A4C" w:rsidP="00901900">
            <w:pPr>
              <w:jc w:val="center"/>
              <w:rPr>
                <w:b/>
                <w:sz w:val="26"/>
                <w:szCs w:val="26"/>
              </w:rPr>
            </w:pPr>
            <w:r w:rsidRPr="00901900">
              <w:rPr>
                <w:b/>
                <w:sz w:val="26"/>
                <w:szCs w:val="26"/>
              </w:rPr>
              <w:t>20</w:t>
            </w:r>
          </w:p>
          <w:p w:rsidR="00B54A4C" w:rsidRPr="00901900" w:rsidRDefault="00B54A4C" w:rsidP="00901900">
            <w:pPr>
              <w:jc w:val="center"/>
              <w:rPr>
                <w:b/>
                <w:sz w:val="26"/>
                <w:szCs w:val="26"/>
              </w:rPr>
            </w:pPr>
            <w:r w:rsidRPr="00901900">
              <w:rPr>
                <w:b/>
                <w:sz w:val="26"/>
                <w:szCs w:val="26"/>
              </w:rPr>
              <w:t>điểm</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3.1</w:t>
            </w:r>
          </w:p>
        </w:tc>
        <w:tc>
          <w:tcPr>
            <w:tcW w:w="8460" w:type="dxa"/>
          </w:tcPr>
          <w:p w:rsidR="00B54A4C" w:rsidRDefault="00B54A4C" w:rsidP="00901900">
            <w:pPr>
              <w:jc w:val="both"/>
              <w:rPr>
                <w:sz w:val="26"/>
                <w:szCs w:val="26"/>
              </w:rPr>
            </w:pPr>
            <w:r w:rsidRPr="00901900">
              <w:rPr>
                <w:sz w:val="26"/>
                <w:szCs w:val="26"/>
              </w:rPr>
              <w:t xml:space="preserve">- Tổ chức các hình thức tuyên truyền, phổ biến, vận động đoàn viên và CBNGNLĐ chấp hành chủ trương, đường lối của Đảng, chính sách, pháp luật của Nhà nước, nghị quyết của công đoàn; chấp hành nội quy, quy chế, quy định của </w:t>
            </w:r>
            <w:r w:rsidR="00026FFB">
              <w:rPr>
                <w:sz w:val="26"/>
                <w:szCs w:val="26"/>
              </w:rPr>
              <w:t xml:space="preserve">cơ quan, </w:t>
            </w:r>
            <w:r w:rsidRPr="00901900">
              <w:rPr>
                <w:sz w:val="26"/>
                <w:szCs w:val="26"/>
              </w:rPr>
              <w:t xml:space="preserve">đơn vị. </w:t>
            </w:r>
          </w:p>
          <w:p w:rsidR="0012426E" w:rsidRPr="00901900" w:rsidRDefault="0012426E" w:rsidP="00901900">
            <w:pPr>
              <w:jc w:val="both"/>
              <w:rPr>
                <w:sz w:val="26"/>
                <w:szCs w:val="26"/>
              </w:rPr>
            </w:pPr>
            <w:r>
              <w:rPr>
                <w:sz w:val="26"/>
                <w:szCs w:val="26"/>
              </w:rPr>
              <w:t xml:space="preserve">- Nắm bắt và phản ánh kịp thời dư luận xã hội; tham mưu phối hợp giải quyết kịp thời các ý kiến, nguyện vọng chính đáng của </w:t>
            </w:r>
            <w:r w:rsidRPr="00901900">
              <w:rPr>
                <w:sz w:val="26"/>
                <w:szCs w:val="26"/>
              </w:rPr>
              <w:t>đoàn viên, CBNGNLĐ</w:t>
            </w:r>
            <w:r>
              <w:rPr>
                <w:sz w:val="26"/>
                <w:szCs w:val="26"/>
              </w:rPr>
              <w:t>.</w:t>
            </w:r>
          </w:p>
          <w:p w:rsidR="00B54A4C" w:rsidRPr="00901900" w:rsidRDefault="00B54A4C" w:rsidP="00901900">
            <w:pPr>
              <w:jc w:val="both"/>
              <w:rPr>
                <w:sz w:val="26"/>
                <w:szCs w:val="26"/>
              </w:rPr>
            </w:pPr>
            <w:r w:rsidRPr="00901900">
              <w:rPr>
                <w:sz w:val="26"/>
                <w:szCs w:val="26"/>
              </w:rPr>
              <w:t>- Tổ chức; tham gia đầy đủ các hoạt động văn nghệ, thể thao, các hội thi của ngành và địa phương tổ chức.</w:t>
            </w:r>
          </w:p>
        </w:tc>
        <w:tc>
          <w:tcPr>
            <w:tcW w:w="900" w:type="dxa"/>
          </w:tcPr>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12426E" w:rsidRDefault="0012426E" w:rsidP="00901900">
            <w:pPr>
              <w:jc w:val="center"/>
              <w:rPr>
                <w:sz w:val="26"/>
                <w:szCs w:val="26"/>
              </w:rPr>
            </w:pPr>
            <w:r>
              <w:rPr>
                <w:sz w:val="26"/>
                <w:szCs w:val="26"/>
              </w:rPr>
              <w:t>2</w:t>
            </w:r>
          </w:p>
          <w:p w:rsidR="0012426E" w:rsidRDefault="0012426E" w:rsidP="00901900">
            <w:pPr>
              <w:jc w:val="center"/>
              <w:rPr>
                <w:sz w:val="26"/>
                <w:szCs w:val="26"/>
              </w:rPr>
            </w:pPr>
          </w:p>
          <w:p w:rsidR="00B54A4C" w:rsidRPr="00901900" w:rsidRDefault="00B54A4C" w:rsidP="00901900">
            <w:pPr>
              <w:jc w:val="center"/>
              <w:rPr>
                <w:sz w:val="26"/>
                <w:szCs w:val="26"/>
              </w:rPr>
            </w:pPr>
            <w:r w:rsidRPr="00901900">
              <w:rPr>
                <w:sz w:val="26"/>
                <w:szCs w:val="26"/>
              </w:rPr>
              <w:t>2</w:t>
            </w:r>
          </w:p>
          <w:p w:rsidR="00B54A4C" w:rsidRPr="00901900" w:rsidRDefault="00B54A4C" w:rsidP="00901900">
            <w:pPr>
              <w:rPr>
                <w:sz w:val="26"/>
                <w:szCs w:val="26"/>
              </w:rPr>
            </w:pP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3.2</w:t>
            </w:r>
          </w:p>
        </w:tc>
        <w:tc>
          <w:tcPr>
            <w:tcW w:w="8460" w:type="dxa"/>
          </w:tcPr>
          <w:p w:rsidR="00B54A4C" w:rsidRPr="00901900" w:rsidRDefault="00B54A4C" w:rsidP="00901900">
            <w:pPr>
              <w:jc w:val="both"/>
              <w:rPr>
                <w:sz w:val="26"/>
                <w:szCs w:val="26"/>
              </w:rPr>
            </w:pPr>
            <w:r w:rsidRPr="00901900">
              <w:rPr>
                <w:sz w:val="26"/>
                <w:szCs w:val="26"/>
              </w:rPr>
              <w:t xml:space="preserve">- Không có đoàn viên vi phạm kỷ luật đến mức bị buộc thôi việc; không có đoàn viên bị cơ quan pháp luật xử lý về tham nhũng, tiêu cực. </w:t>
            </w:r>
          </w:p>
          <w:p w:rsidR="00B54A4C" w:rsidRPr="00901900" w:rsidRDefault="00B54A4C" w:rsidP="00901900">
            <w:pPr>
              <w:jc w:val="both"/>
              <w:rPr>
                <w:sz w:val="26"/>
                <w:szCs w:val="26"/>
              </w:rPr>
            </w:pPr>
            <w:r w:rsidRPr="00901900">
              <w:rPr>
                <w:sz w:val="26"/>
                <w:szCs w:val="26"/>
              </w:rPr>
              <w:t>- Không có đoàn viên vi phạm Luật hôn nhân và gia đình, Luật phòng, chống bạo lực gia đình, chính sách dân số và mắc tệ nạn xã hội.</w:t>
            </w:r>
          </w:p>
          <w:p w:rsidR="00B54A4C" w:rsidRPr="00901900" w:rsidRDefault="00B54A4C" w:rsidP="00901900">
            <w:pPr>
              <w:jc w:val="both"/>
              <w:rPr>
                <w:i/>
                <w:color w:val="FF0000"/>
                <w:sz w:val="26"/>
                <w:szCs w:val="26"/>
              </w:rPr>
            </w:pPr>
            <w:r w:rsidRPr="00901900">
              <w:rPr>
                <w:sz w:val="26"/>
                <w:szCs w:val="26"/>
              </w:rPr>
              <w:t>- Tham gia chống tiêu cực trong thi cử và bệnh thành tích trong giáo dục; có ý thức chấp hành đúng quy định của pháp luật khi tham gia giao thông.</w:t>
            </w:r>
          </w:p>
        </w:tc>
        <w:tc>
          <w:tcPr>
            <w:tcW w:w="900" w:type="dxa"/>
          </w:tcPr>
          <w:p w:rsidR="00B54A4C" w:rsidRPr="00901900" w:rsidRDefault="0012426E" w:rsidP="00901900">
            <w:pPr>
              <w:jc w:val="center"/>
              <w:rPr>
                <w:sz w:val="26"/>
                <w:szCs w:val="26"/>
              </w:rPr>
            </w:pPr>
            <w:r>
              <w:rPr>
                <w:sz w:val="26"/>
                <w:szCs w:val="26"/>
              </w:rPr>
              <w:t>2</w:t>
            </w:r>
          </w:p>
          <w:p w:rsidR="00B54A4C" w:rsidRPr="00901900" w:rsidRDefault="00B54A4C" w:rsidP="00901900">
            <w:pPr>
              <w:jc w:val="center"/>
              <w:rPr>
                <w:sz w:val="26"/>
                <w:szCs w:val="26"/>
              </w:rPr>
            </w:pPr>
          </w:p>
          <w:p w:rsidR="00B54A4C" w:rsidRPr="00901900" w:rsidRDefault="0012426E" w:rsidP="00901900">
            <w:pPr>
              <w:jc w:val="center"/>
              <w:rPr>
                <w:sz w:val="26"/>
                <w:szCs w:val="26"/>
              </w:rPr>
            </w:pPr>
            <w:r>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lastRenderedPageBreak/>
              <w:t>3.3</w:t>
            </w:r>
          </w:p>
        </w:tc>
        <w:tc>
          <w:tcPr>
            <w:tcW w:w="8460" w:type="dxa"/>
          </w:tcPr>
          <w:p w:rsidR="004860EC" w:rsidRDefault="004860EC" w:rsidP="00901900">
            <w:pPr>
              <w:jc w:val="both"/>
              <w:rPr>
                <w:sz w:val="26"/>
                <w:szCs w:val="26"/>
              </w:rPr>
            </w:pPr>
            <w:r>
              <w:rPr>
                <w:sz w:val="26"/>
                <w:szCs w:val="26"/>
              </w:rPr>
              <w:t xml:space="preserve">- </w:t>
            </w:r>
            <w:r w:rsidR="00B54A4C" w:rsidRPr="00901900">
              <w:rPr>
                <w:sz w:val="26"/>
                <w:szCs w:val="26"/>
              </w:rPr>
              <w:t xml:space="preserve">Tham gia với thủ trưởng cơ quan, đơn vị </w:t>
            </w:r>
            <w:r w:rsidR="00104CD9">
              <w:rPr>
                <w:sz w:val="26"/>
                <w:szCs w:val="26"/>
              </w:rPr>
              <w:t xml:space="preserve">xây dựng kế hoạch, </w:t>
            </w:r>
            <w:r w:rsidR="00B54A4C" w:rsidRPr="00901900">
              <w:rPr>
                <w:sz w:val="26"/>
                <w:szCs w:val="26"/>
              </w:rPr>
              <w:t>thực hiện đào tạo, bồi dưỡng nâng cao trình độ chuyên môn, nghiệp vụ, tay nghề đối với CBNGNLĐ, xây dựng đời sống văn hóa trong cơ quan, đơn vị.</w:t>
            </w:r>
            <w:r w:rsidR="0012426E">
              <w:rPr>
                <w:sz w:val="26"/>
                <w:szCs w:val="26"/>
              </w:rPr>
              <w:t xml:space="preserve"> </w:t>
            </w:r>
          </w:p>
          <w:p w:rsidR="00B54A4C" w:rsidRPr="00901900" w:rsidRDefault="004860EC" w:rsidP="00901900">
            <w:pPr>
              <w:jc w:val="both"/>
              <w:rPr>
                <w:i/>
                <w:sz w:val="26"/>
                <w:szCs w:val="26"/>
              </w:rPr>
            </w:pPr>
            <w:r>
              <w:rPr>
                <w:sz w:val="26"/>
                <w:szCs w:val="26"/>
              </w:rPr>
              <w:t xml:space="preserve">- </w:t>
            </w:r>
            <w:r w:rsidR="0012426E">
              <w:rPr>
                <w:sz w:val="26"/>
                <w:szCs w:val="26"/>
              </w:rPr>
              <w:t xml:space="preserve">Tổ chức các hoạt động chào mừng ngày thành lập Công đoàn Việt </w:t>
            </w:r>
            <w:smartTag w:uri="urn:schemas-microsoft-com:office:smarttags" w:element="country-region">
              <w:smartTag w:uri="urn:schemas-microsoft-com:office:smarttags" w:element="place">
                <w:r w:rsidR="0012426E">
                  <w:rPr>
                    <w:sz w:val="26"/>
                    <w:szCs w:val="26"/>
                  </w:rPr>
                  <w:t>Nam</w:t>
                </w:r>
              </w:smartTag>
            </w:smartTag>
            <w:r w:rsidR="0012426E">
              <w:rPr>
                <w:sz w:val="26"/>
                <w:szCs w:val="26"/>
              </w:rPr>
              <w:t>.</w:t>
            </w:r>
          </w:p>
        </w:tc>
        <w:tc>
          <w:tcPr>
            <w:tcW w:w="900" w:type="dxa"/>
          </w:tcPr>
          <w:p w:rsidR="00B54A4C" w:rsidRDefault="004860EC" w:rsidP="00901900">
            <w:pPr>
              <w:jc w:val="center"/>
              <w:rPr>
                <w:sz w:val="26"/>
                <w:szCs w:val="26"/>
              </w:rPr>
            </w:pPr>
            <w:r>
              <w:rPr>
                <w:sz w:val="26"/>
                <w:szCs w:val="26"/>
              </w:rPr>
              <w:t>2</w:t>
            </w:r>
          </w:p>
          <w:p w:rsidR="004860EC" w:rsidRDefault="004860EC" w:rsidP="00901900">
            <w:pPr>
              <w:jc w:val="center"/>
              <w:rPr>
                <w:sz w:val="26"/>
                <w:szCs w:val="26"/>
              </w:rPr>
            </w:pPr>
          </w:p>
          <w:p w:rsidR="004860EC" w:rsidRDefault="004860EC" w:rsidP="00901900">
            <w:pPr>
              <w:jc w:val="center"/>
              <w:rPr>
                <w:sz w:val="26"/>
                <w:szCs w:val="26"/>
              </w:rPr>
            </w:pPr>
          </w:p>
          <w:p w:rsidR="004860EC" w:rsidRPr="00901900" w:rsidRDefault="004860EC" w:rsidP="00901900">
            <w:pPr>
              <w:jc w:val="center"/>
              <w:rPr>
                <w:sz w:val="26"/>
                <w:szCs w:val="26"/>
              </w:rPr>
            </w:pPr>
            <w:r>
              <w:rPr>
                <w:sz w:val="26"/>
                <w:szCs w:val="26"/>
              </w:rPr>
              <w:t>1</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3.4</w:t>
            </w:r>
          </w:p>
        </w:tc>
        <w:tc>
          <w:tcPr>
            <w:tcW w:w="8460" w:type="dxa"/>
          </w:tcPr>
          <w:p w:rsidR="00B54A4C" w:rsidRPr="00901900" w:rsidRDefault="00B54A4C" w:rsidP="00901900">
            <w:pPr>
              <w:jc w:val="both"/>
              <w:rPr>
                <w:sz w:val="26"/>
                <w:szCs w:val="26"/>
              </w:rPr>
            </w:pPr>
            <w:r w:rsidRPr="00901900">
              <w:rPr>
                <w:sz w:val="26"/>
                <w:szCs w:val="26"/>
              </w:rPr>
              <w:t>- Vận động CBNGNLĐ hỗ trợ nhau, giúp đỡ nhau trong công tác, giảng dạy</w:t>
            </w:r>
            <w:r w:rsidR="00026FFB">
              <w:rPr>
                <w:sz w:val="26"/>
                <w:szCs w:val="26"/>
              </w:rPr>
              <w:t>;</w:t>
            </w:r>
            <w:r w:rsidRPr="00901900">
              <w:rPr>
                <w:sz w:val="26"/>
                <w:szCs w:val="26"/>
              </w:rPr>
              <w:t xml:space="preserve"> tích cực tham gia hoạt động xã hội, từ thiện, nhân </w:t>
            </w:r>
            <w:r w:rsidRPr="00901900">
              <w:rPr>
                <w:rFonts w:hint="eastAsia"/>
                <w:sz w:val="26"/>
                <w:szCs w:val="26"/>
              </w:rPr>
              <w:t>đ</w:t>
            </w:r>
            <w:r w:rsidRPr="00901900">
              <w:rPr>
                <w:sz w:val="26"/>
                <w:szCs w:val="26"/>
              </w:rPr>
              <w:t xml:space="preserve">ạo.  </w:t>
            </w:r>
          </w:p>
          <w:p w:rsidR="00B54A4C" w:rsidRPr="00901900" w:rsidRDefault="00B54A4C" w:rsidP="00901900">
            <w:pPr>
              <w:jc w:val="both"/>
              <w:rPr>
                <w:sz w:val="26"/>
                <w:szCs w:val="26"/>
              </w:rPr>
            </w:pPr>
            <w:r w:rsidRPr="00901900">
              <w:rPr>
                <w:sz w:val="26"/>
                <w:szCs w:val="26"/>
              </w:rPr>
              <w:t xml:space="preserve"> - Hoàn thành chỉ tiêu quỹ Mái ấm công đoàn</w:t>
            </w:r>
            <w:r w:rsidR="00026FFB">
              <w:rPr>
                <w:sz w:val="26"/>
                <w:szCs w:val="26"/>
              </w:rPr>
              <w:t>;</w:t>
            </w:r>
            <w:r w:rsidRPr="00901900">
              <w:rPr>
                <w:sz w:val="26"/>
                <w:szCs w:val="26"/>
              </w:rPr>
              <w:t xml:space="preserve"> các quỹ ủng hộ do CĐGD </w:t>
            </w:r>
            <w:r w:rsidR="000D7402" w:rsidRPr="00901900">
              <w:rPr>
                <w:sz w:val="26"/>
                <w:szCs w:val="26"/>
              </w:rPr>
              <w:t>Thành phố</w:t>
            </w:r>
            <w:r w:rsidR="002F6651">
              <w:rPr>
                <w:sz w:val="26"/>
                <w:szCs w:val="26"/>
              </w:rPr>
              <w:t xml:space="preserve">, UBMTTQ Quận, LĐLĐ Quận, CĐGD Quận </w:t>
            </w:r>
            <w:r w:rsidR="000D7402" w:rsidRPr="00901900">
              <w:rPr>
                <w:sz w:val="26"/>
                <w:szCs w:val="26"/>
              </w:rPr>
              <w:t xml:space="preserve"> </w:t>
            </w:r>
            <w:r w:rsidRPr="00901900">
              <w:rPr>
                <w:sz w:val="26"/>
                <w:szCs w:val="26"/>
              </w:rPr>
              <w:t>phát động</w:t>
            </w:r>
            <w:r w:rsidR="0012426E">
              <w:rPr>
                <w:sz w:val="26"/>
                <w:szCs w:val="26"/>
              </w:rPr>
              <w:t>.</w:t>
            </w:r>
            <w:r w:rsidRPr="00901900">
              <w:rPr>
                <w:sz w:val="26"/>
                <w:szCs w:val="26"/>
              </w:rPr>
              <w:t xml:space="preserve"> </w:t>
            </w:r>
          </w:p>
        </w:tc>
        <w:tc>
          <w:tcPr>
            <w:tcW w:w="900" w:type="dxa"/>
          </w:tcPr>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1</w:t>
            </w:r>
          </w:p>
          <w:p w:rsidR="00B54A4C" w:rsidRPr="00901900" w:rsidRDefault="00B54A4C" w:rsidP="00901900">
            <w:pPr>
              <w:jc w:val="center"/>
              <w:rPr>
                <w:sz w:val="26"/>
                <w:szCs w:val="26"/>
              </w:rPr>
            </w:pP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3.5</w:t>
            </w:r>
          </w:p>
        </w:tc>
        <w:tc>
          <w:tcPr>
            <w:tcW w:w="8460" w:type="dxa"/>
          </w:tcPr>
          <w:p w:rsidR="0012426E" w:rsidRPr="00901900" w:rsidRDefault="00B54A4C" w:rsidP="00901900">
            <w:pPr>
              <w:jc w:val="both"/>
              <w:rPr>
                <w:sz w:val="26"/>
                <w:szCs w:val="26"/>
              </w:rPr>
            </w:pPr>
            <w:r w:rsidRPr="00901900">
              <w:rPr>
                <w:sz w:val="26"/>
                <w:szCs w:val="26"/>
              </w:rPr>
              <w:t>Giới thiệu được đoàn viên ưu tú cho cấp ủy Đảng bồi dưỡng, kết nạp vào Đảng</w:t>
            </w:r>
            <w:r w:rsidR="0012426E">
              <w:rPr>
                <w:sz w:val="26"/>
                <w:szCs w:val="26"/>
              </w:rPr>
              <w:t>, quan tâm nữ đoàn viên</w:t>
            </w:r>
            <w:r w:rsidRPr="00901900">
              <w:rPr>
                <w:sz w:val="26"/>
                <w:szCs w:val="26"/>
              </w:rPr>
              <w:t>, phấn đấu nâng tỉ lệ phát triển đảng viên trong cơ quan, đơn vị.</w:t>
            </w:r>
          </w:p>
        </w:tc>
        <w:tc>
          <w:tcPr>
            <w:tcW w:w="900" w:type="dxa"/>
          </w:tcPr>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b/>
                <w:bCs/>
                <w:sz w:val="26"/>
                <w:szCs w:val="26"/>
              </w:rPr>
              <w:t>4.</w:t>
            </w:r>
          </w:p>
        </w:tc>
        <w:tc>
          <w:tcPr>
            <w:tcW w:w="8460" w:type="dxa"/>
            <w:vAlign w:val="center"/>
          </w:tcPr>
          <w:p w:rsidR="00B54A4C" w:rsidRPr="00901900" w:rsidRDefault="00B54A4C" w:rsidP="00901900">
            <w:pPr>
              <w:rPr>
                <w:sz w:val="26"/>
                <w:szCs w:val="26"/>
              </w:rPr>
            </w:pPr>
            <w:r w:rsidRPr="00901900">
              <w:rPr>
                <w:b/>
                <w:bCs/>
                <w:sz w:val="26"/>
                <w:szCs w:val="26"/>
              </w:rPr>
              <w:t>Tiêu chuẩn cộng điểm</w:t>
            </w:r>
          </w:p>
        </w:tc>
        <w:tc>
          <w:tcPr>
            <w:tcW w:w="900" w:type="dxa"/>
          </w:tcPr>
          <w:p w:rsidR="00B54A4C" w:rsidRPr="00901900" w:rsidRDefault="00B54A4C" w:rsidP="00901900">
            <w:pPr>
              <w:jc w:val="center"/>
              <w:rPr>
                <w:sz w:val="26"/>
                <w:szCs w:val="26"/>
              </w:rPr>
            </w:pPr>
            <w:r w:rsidRPr="00901900">
              <w:rPr>
                <w:b/>
                <w:sz w:val="26"/>
                <w:szCs w:val="26"/>
              </w:rPr>
              <w:t>10 điểm</w:t>
            </w:r>
          </w:p>
        </w:tc>
      </w:tr>
      <w:tr w:rsidR="00B54A4C" w:rsidRPr="00901900">
        <w:tc>
          <w:tcPr>
            <w:tcW w:w="900" w:type="dxa"/>
            <w:vAlign w:val="center"/>
          </w:tcPr>
          <w:p w:rsidR="00B54A4C" w:rsidRPr="00901900" w:rsidRDefault="00B54A4C" w:rsidP="00901900">
            <w:pPr>
              <w:jc w:val="center"/>
              <w:rPr>
                <w:b/>
                <w:bCs/>
                <w:sz w:val="26"/>
                <w:szCs w:val="26"/>
              </w:rPr>
            </w:pPr>
            <w:r w:rsidRPr="00901900">
              <w:rPr>
                <w:sz w:val="26"/>
                <w:szCs w:val="26"/>
              </w:rPr>
              <w:t>4.1</w:t>
            </w:r>
          </w:p>
        </w:tc>
        <w:tc>
          <w:tcPr>
            <w:tcW w:w="8460" w:type="dxa"/>
          </w:tcPr>
          <w:p w:rsidR="00B54A4C" w:rsidRPr="00901900" w:rsidRDefault="00026FFB" w:rsidP="00901900">
            <w:pPr>
              <w:jc w:val="both"/>
              <w:rPr>
                <w:sz w:val="26"/>
                <w:szCs w:val="26"/>
              </w:rPr>
            </w:pPr>
            <w:r>
              <w:rPr>
                <w:sz w:val="26"/>
                <w:szCs w:val="26"/>
              </w:rPr>
              <w:t xml:space="preserve">Quy chế chi tiêu nội bộ </w:t>
            </w:r>
            <w:r w:rsidR="00B54A4C" w:rsidRPr="00901900">
              <w:rPr>
                <w:sz w:val="26"/>
                <w:szCs w:val="26"/>
              </w:rPr>
              <w:t>có nhiều điều khoản có lợi hơn cho đoàn viên và người lao động so với quy định của pháp luật, mang lại hiệu quả thiết thực, tiêu biểu.</w:t>
            </w:r>
          </w:p>
        </w:tc>
        <w:tc>
          <w:tcPr>
            <w:tcW w:w="900" w:type="dxa"/>
          </w:tcPr>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4.2</w:t>
            </w:r>
          </w:p>
        </w:tc>
        <w:tc>
          <w:tcPr>
            <w:tcW w:w="8460" w:type="dxa"/>
          </w:tcPr>
          <w:p w:rsidR="00B54A4C" w:rsidRPr="00901900" w:rsidRDefault="00B54A4C" w:rsidP="00901900">
            <w:pPr>
              <w:jc w:val="both"/>
              <w:rPr>
                <w:sz w:val="26"/>
                <w:szCs w:val="26"/>
              </w:rPr>
            </w:pPr>
            <w:r w:rsidRPr="00901900">
              <w:rPr>
                <w:sz w:val="26"/>
                <w:szCs w:val="26"/>
              </w:rPr>
              <w:t>Tổ chức thực hiện tốt đối thoại định kỳ, xây dựng quan hệ lao động hài hòa, ổn định, tiến bộ, là điển hình để các đơn vị khác học tập.</w:t>
            </w:r>
          </w:p>
        </w:tc>
        <w:tc>
          <w:tcPr>
            <w:tcW w:w="900" w:type="dxa"/>
          </w:tcPr>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4.3</w:t>
            </w:r>
          </w:p>
        </w:tc>
        <w:tc>
          <w:tcPr>
            <w:tcW w:w="8460" w:type="dxa"/>
          </w:tcPr>
          <w:p w:rsidR="00B54A4C" w:rsidRPr="00901900" w:rsidRDefault="00B54A4C" w:rsidP="00901900">
            <w:pPr>
              <w:jc w:val="both"/>
              <w:rPr>
                <w:sz w:val="26"/>
                <w:szCs w:val="26"/>
              </w:rPr>
            </w:pPr>
            <w:r w:rsidRPr="00901900">
              <w:rPr>
                <w:sz w:val="26"/>
                <w:szCs w:val="26"/>
              </w:rPr>
              <w:t>Thực hiện đạt hiệu quả cao về quy chế dân chủ ở cơ sở theo quy đ</w:t>
            </w:r>
            <w:r w:rsidR="00026FFB">
              <w:rPr>
                <w:sz w:val="26"/>
                <w:szCs w:val="26"/>
              </w:rPr>
              <w:t>ịnh của pháp luật, là điển hình, tiêu biểu</w:t>
            </w:r>
            <w:r w:rsidRPr="00901900">
              <w:rPr>
                <w:sz w:val="26"/>
                <w:szCs w:val="26"/>
              </w:rPr>
              <w:t>.</w:t>
            </w:r>
          </w:p>
        </w:tc>
        <w:tc>
          <w:tcPr>
            <w:tcW w:w="900" w:type="dxa"/>
          </w:tcPr>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4.4</w:t>
            </w:r>
          </w:p>
        </w:tc>
        <w:tc>
          <w:tcPr>
            <w:tcW w:w="8460" w:type="dxa"/>
          </w:tcPr>
          <w:p w:rsidR="00B54A4C" w:rsidRPr="00901900" w:rsidRDefault="00B54A4C" w:rsidP="00901900">
            <w:pPr>
              <w:jc w:val="both"/>
              <w:rPr>
                <w:sz w:val="26"/>
                <w:szCs w:val="26"/>
              </w:rPr>
            </w:pPr>
            <w:r w:rsidRPr="00901900">
              <w:rPr>
                <w:sz w:val="26"/>
                <w:szCs w:val="26"/>
              </w:rPr>
              <w:t>Có thành tích xuất sắc trong xây dựng và thực hiện quy chế phối hợp hoạt động giữa ban chấp hành CĐCS và thủ trưởng cơ quan, đơn vị.</w:t>
            </w:r>
          </w:p>
        </w:tc>
        <w:tc>
          <w:tcPr>
            <w:tcW w:w="900" w:type="dxa"/>
          </w:tcPr>
          <w:p w:rsidR="00B54A4C" w:rsidRPr="00901900" w:rsidRDefault="00474575" w:rsidP="00901900">
            <w:pPr>
              <w:jc w:val="center"/>
              <w:rPr>
                <w:sz w:val="26"/>
                <w:szCs w:val="26"/>
              </w:rPr>
            </w:pPr>
            <w:r>
              <w:rPr>
                <w:sz w:val="26"/>
                <w:szCs w:val="26"/>
              </w:rPr>
              <w:t>1</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4.5</w:t>
            </w:r>
          </w:p>
        </w:tc>
        <w:tc>
          <w:tcPr>
            <w:tcW w:w="8460" w:type="dxa"/>
          </w:tcPr>
          <w:p w:rsidR="00B54A4C" w:rsidRPr="00901900" w:rsidRDefault="00B54A4C" w:rsidP="00901900">
            <w:pPr>
              <w:jc w:val="both"/>
              <w:rPr>
                <w:sz w:val="26"/>
                <w:szCs w:val="26"/>
              </w:rPr>
            </w:pPr>
            <w:r w:rsidRPr="00901900">
              <w:rPr>
                <w:sz w:val="26"/>
                <w:szCs w:val="26"/>
              </w:rPr>
              <w:t>Có thành tích xuất sắc trong thực hiện</w:t>
            </w:r>
            <w:r w:rsidR="0072773D">
              <w:rPr>
                <w:sz w:val="26"/>
                <w:szCs w:val="26"/>
              </w:rPr>
              <w:t xml:space="preserve"> các </w:t>
            </w:r>
            <w:r w:rsidRPr="00901900">
              <w:rPr>
                <w:sz w:val="26"/>
                <w:szCs w:val="26"/>
              </w:rPr>
              <w:t>nhiệm vụ trọng tâm do công đoàn cấp trên trực tiếp chỉ đạo</w:t>
            </w:r>
            <w:r w:rsidR="00104CD9">
              <w:rPr>
                <w:sz w:val="26"/>
                <w:szCs w:val="26"/>
              </w:rPr>
              <w:t>; các</w:t>
            </w:r>
            <w:r w:rsidRPr="00901900">
              <w:rPr>
                <w:sz w:val="26"/>
                <w:szCs w:val="26"/>
              </w:rPr>
              <w:t xml:space="preserve"> phong trào thi đua</w:t>
            </w:r>
            <w:r w:rsidR="00104CD9">
              <w:rPr>
                <w:sz w:val="26"/>
                <w:szCs w:val="26"/>
              </w:rPr>
              <w:t>, các cuộc vận động: phong trào thi đua</w:t>
            </w:r>
            <w:r w:rsidRPr="00901900">
              <w:rPr>
                <w:sz w:val="26"/>
                <w:szCs w:val="26"/>
              </w:rPr>
              <w:t xml:space="preserve"> “Hai tốt”</w:t>
            </w:r>
            <w:r w:rsidR="002E4A9F">
              <w:rPr>
                <w:sz w:val="26"/>
                <w:szCs w:val="26"/>
              </w:rPr>
              <w:t>;</w:t>
            </w:r>
            <w:r w:rsidRPr="00901900">
              <w:rPr>
                <w:sz w:val="26"/>
                <w:szCs w:val="26"/>
              </w:rPr>
              <w:t xml:space="preserve"> phong trào “Giỏi việc trường - Đảm việc nhà”</w:t>
            </w:r>
            <w:r w:rsidR="002E4A9F">
              <w:rPr>
                <w:sz w:val="26"/>
                <w:szCs w:val="26"/>
              </w:rPr>
              <w:t>;</w:t>
            </w:r>
            <w:r w:rsidRPr="00901900">
              <w:rPr>
                <w:sz w:val="26"/>
                <w:szCs w:val="26"/>
              </w:rPr>
              <w:t xml:space="preserve"> </w:t>
            </w:r>
            <w:r w:rsidR="002E4A9F">
              <w:rPr>
                <w:sz w:val="26"/>
                <w:szCs w:val="26"/>
              </w:rPr>
              <w:t xml:space="preserve">phong trào </w:t>
            </w:r>
            <w:r w:rsidRPr="00901900">
              <w:rPr>
                <w:sz w:val="26"/>
                <w:szCs w:val="26"/>
              </w:rPr>
              <w:t>“</w:t>
            </w:r>
            <w:r w:rsidR="002E4A9F">
              <w:rPr>
                <w:sz w:val="26"/>
                <w:szCs w:val="26"/>
              </w:rPr>
              <w:t>L</w:t>
            </w:r>
            <w:r w:rsidRPr="00901900">
              <w:rPr>
                <w:sz w:val="26"/>
                <w:szCs w:val="26"/>
              </w:rPr>
              <w:t>ao động giỏi, lao động sáng tạo”</w:t>
            </w:r>
            <w:r w:rsidR="002E4A9F">
              <w:rPr>
                <w:sz w:val="26"/>
                <w:szCs w:val="26"/>
              </w:rPr>
              <w:t>;</w:t>
            </w:r>
            <w:r w:rsidRPr="00901900">
              <w:rPr>
                <w:sz w:val="26"/>
                <w:szCs w:val="26"/>
              </w:rPr>
              <w:t xml:space="preserve"> </w:t>
            </w:r>
            <w:r w:rsidR="00104CD9">
              <w:rPr>
                <w:sz w:val="26"/>
                <w:szCs w:val="26"/>
              </w:rPr>
              <w:t xml:space="preserve">nội dung “Mỗi thầy, cô giáo là một tấm gương đạo đức, tự học và sáng tạo”; “Dân chủ - Kỷ cương - Tình thương - Trách nhiệm”; </w:t>
            </w:r>
            <w:r w:rsidRPr="00901900">
              <w:rPr>
                <w:sz w:val="26"/>
                <w:szCs w:val="26"/>
              </w:rPr>
              <w:t>các hoạt động xã hội, từ thiện.</w:t>
            </w:r>
          </w:p>
        </w:tc>
        <w:tc>
          <w:tcPr>
            <w:tcW w:w="900" w:type="dxa"/>
          </w:tcPr>
          <w:p w:rsidR="00B54A4C" w:rsidRPr="00901900" w:rsidRDefault="00474575" w:rsidP="00901900">
            <w:pPr>
              <w:jc w:val="center"/>
              <w:rPr>
                <w:sz w:val="26"/>
                <w:szCs w:val="26"/>
              </w:rPr>
            </w:pPr>
            <w:r>
              <w:rPr>
                <w:sz w:val="26"/>
                <w:szCs w:val="26"/>
              </w:rPr>
              <w:t>3</w:t>
            </w:r>
          </w:p>
        </w:tc>
      </w:tr>
    </w:tbl>
    <w:p w:rsidR="0058083E" w:rsidRDefault="0058083E" w:rsidP="00112256">
      <w:pPr>
        <w:spacing w:before="120"/>
        <w:ind w:right="32"/>
        <w:jc w:val="both"/>
        <w:rPr>
          <w:b/>
          <w:sz w:val="26"/>
          <w:szCs w:val="26"/>
        </w:rPr>
      </w:pPr>
      <w:r w:rsidRPr="00901900">
        <w:rPr>
          <w:b/>
          <w:sz w:val="26"/>
          <w:szCs w:val="26"/>
        </w:rPr>
        <w:t>II. ĐỐI VỚI CÔNG ĐOÀN CƠ SỞ CÁC TRƯỜNG NGOÀI CÔNG LẬP</w:t>
      </w:r>
      <w:r w:rsidR="00BF3B50">
        <w:rPr>
          <w:b/>
          <w:sz w:val="26"/>
          <w:szCs w:val="26"/>
        </w:rPr>
        <w:t>:</w:t>
      </w:r>
    </w:p>
    <w:p w:rsidR="00112256" w:rsidRPr="00901900" w:rsidRDefault="00112256" w:rsidP="00901900">
      <w:pPr>
        <w:spacing w:before="120"/>
        <w:ind w:left="357" w:right="32" w:hanging="357"/>
        <w:jc w:val="both"/>
        <w:rPr>
          <w:b/>
          <w:sz w:val="26"/>
          <w:szCs w:val="26"/>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8280"/>
        <w:gridCol w:w="1080"/>
      </w:tblGrid>
      <w:tr w:rsidR="00B54A4C" w:rsidRPr="00901900">
        <w:trPr>
          <w:tblHeader/>
        </w:trPr>
        <w:tc>
          <w:tcPr>
            <w:tcW w:w="900" w:type="dxa"/>
            <w:vAlign w:val="center"/>
          </w:tcPr>
          <w:p w:rsidR="00B54A4C" w:rsidRPr="00901900" w:rsidRDefault="00B54A4C" w:rsidP="00901900">
            <w:pPr>
              <w:jc w:val="center"/>
              <w:rPr>
                <w:b/>
                <w:sz w:val="26"/>
                <w:szCs w:val="26"/>
              </w:rPr>
            </w:pPr>
            <w:r w:rsidRPr="00901900">
              <w:rPr>
                <w:b/>
                <w:sz w:val="26"/>
                <w:szCs w:val="26"/>
              </w:rPr>
              <w:t>Tiêu chuẩn</w:t>
            </w:r>
          </w:p>
        </w:tc>
        <w:tc>
          <w:tcPr>
            <w:tcW w:w="8280" w:type="dxa"/>
            <w:vAlign w:val="center"/>
          </w:tcPr>
          <w:p w:rsidR="00B54A4C" w:rsidRPr="00901900" w:rsidRDefault="00B54A4C" w:rsidP="00901900">
            <w:pPr>
              <w:jc w:val="center"/>
              <w:rPr>
                <w:b/>
                <w:sz w:val="26"/>
                <w:szCs w:val="26"/>
              </w:rPr>
            </w:pPr>
            <w:r w:rsidRPr="00901900">
              <w:rPr>
                <w:b/>
                <w:sz w:val="26"/>
                <w:szCs w:val="26"/>
              </w:rPr>
              <w:t>Nội dung đánh giá</w:t>
            </w:r>
          </w:p>
        </w:tc>
        <w:tc>
          <w:tcPr>
            <w:tcW w:w="1080" w:type="dxa"/>
          </w:tcPr>
          <w:p w:rsidR="00B54A4C" w:rsidRPr="00901900" w:rsidRDefault="00B54A4C" w:rsidP="00901900">
            <w:pPr>
              <w:ind w:right="34"/>
              <w:jc w:val="center"/>
              <w:rPr>
                <w:b/>
                <w:sz w:val="26"/>
                <w:szCs w:val="26"/>
              </w:rPr>
            </w:pPr>
            <w:r w:rsidRPr="00901900">
              <w:rPr>
                <w:b/>
                <w:sz w:val="26"/>
                <w:szCs w:val="26"/>
              </w:rPr>
              <w:t>Thang điểm</w:t>
            </w:r>
          </w:p>
        </w:tc>
      </w:tr>
      <w:tr w:rsidR="00B54A4C" w:rsidRPr="00901900">
        <w:tc>
          <w:tcPr>
            <w:tcW w:w="900" w:type="dxa"/>
            <w:vAlign w:val="center"/>
          </w:tcPr>
          <w:p w:rsidR="00B54A4C" w:rsidRPr="00901900" w:rsidRDefault="00B54A4C" w:rsidP="00901900">
            <w:pPr>
              <w:jc w:val="center"/>
              <w:rPr>
                <w:b/>
                <w:sz w:val="26"/>
                <w:szCs w:val="26"/>
              </w:rPr>
            </w:pPr>
            <w:r w:rsidRPr="00901900">
              <w:rPr>
                <w:b/>
                <w:sz w:val="26"/>
                <w:szCs w:val="26"/>
              </w:rPr>
              <w:t>1</w:t>
            </w:r>
          </w:p>
        </w:tc>
        <w:tc>
          <w:tcPr>
            <w:tcW w:w="8280" w:type="dxa"/>
          </w:tcPr>
          <w:p w:rsidR="00B54A4C" w:rsidRPr="00901900" w:rsidRDefault="00B54A4C" w:rsidP="00901900">
            <w:pPr>
              <w:jc w:val="both"/>
              <w:rPr>
                <w:b/>
                <w:sz w:val="26"/>
                <w:szCs w:val="26"/>
              </w:rPr>
            </w:pPr>
            <w:r w:rsidRPr="00901900">
              <w:rPr>
                <w:b/>
                <w:sz w:val="26"/>
                <w:szCs w:val="26"/>
              </w:rPr>
              <w:t>Đại diện, bảo vệ quyền, lợi ích hợp pháp, chính đáng của cán bộ, nhà giáo và người lao động (CBNGNLĐ), tham gia quản lý trường học, đơn vị:</w:t>
            </w:r>
          </w:p>
        </w:tc>
        <w:tc>
          <w:tcPr>
            <w:tcW w:w="1080" w:type="dxa"/>
          </w:tcPr>
          <w:p w:rsidR="00B54A4C" w:rsidRPr="00901900" w:rsidRDefault="00B54A4C" w:rsidP="00901900">
            <w:pPr>
              <w:jc w:val="center"/>
              <w:rPr>
                <w:b/>
                <w:sz w:val="26"/>
                <w:szCs w:val="26"/>
              </w:rPr>
            </w:pPr>
            <w:r w:rsidRPr="00901900">
              <w:rPr>
                <w:b/>
                <w:sz w:val="26"/>
                <w:szCs w:val="26"/>
              </w:rPr>
              <w:t>35 điểm</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1.1</w:t>
            </w:r>
          </w:p>
        </w:tc>
        <w:tc>
          <w:tcPr>
            <w:tcW w:w="8280" w:type="dxa"/>
          </w:tcPr>
          <w:p w:rsidR="000D7402" w:rsidRPr="00901900" w:rsidRDefault="00B54A4C" w:rsidP="00901900">
            <w:pPr>
              <w:jc w:val="both"/>
              <w:rPr>
                <w:sz w:val="26"/>
                <w:szCs w:val="26"/>
              </w:rPr>
            </w:pPr>
            <w:r w:rsidRPr="00901900">
              <w:rPr>
                <w:sz w:val="26"/>
                <w:szCs w:val="26"/>
              </w:rPr>
              <w:t xml:space="preserve">- Đại diện CBNGNLĐ thương lượng tập thể có hiệu quả nhằm xác lập các điều kiện lao động mới làm căn cứ ký kết thoả ước lao động tập thể (TƯLĐTT) đạt được những điều khoản có lợi hơn cho CBNGNLĐ so với quy định của pháp luật, được công đoàn cấp trên đánh giá đạt chất lượng theo quy định của Tổng LĐLĐ Việt Nam; </w:t>
            </w:r>
          </w:p>
          <w:p w:rsidR="00B54A4C" w:rsidRPr="00901900" w:rsidRDefault="000D7402" w:rsidP="00901900">
            <w:pPr>
              <w:jc w:val="both"/>
              <w:rPr>
                <w:sz w:val="26"/>
                <w:szCs w:val="26"/>
              </w:rPr>
            </w:pPr>
            <w:r w:rsidRPr="00901900">
              <w:rPr>
                <w:sz w:val="26"/>
                <w:szCs w:val="26"/>
              </w:rPr>
              <w:t>- G</w:t>
            </w:r>
            <w:r w:rsidR="00B54A4C" w:rsidRPr="00901900">
              <w:rPr>
                <w:sz w:val="26"/>
                <w:szCs w:val="26"/>
              </w:rPr>
              <w:t xml:space="preserve">iám sát thực hiện có hiệu quả nội dung TƯLĐTT đã ký. </w:t>
            </w:r>
          </w:p>
          <w:p w:rsidR="00B54A4C" w:rsidRPr="00901900" w:rsidRDefault="00B54A4C" w:rsidP="00901900">
            <w:pPr>
              <w:jc w:val="both"/>
              <w:rPr>
                <w:sz w:val="26"/>
                <w:szCs w:val="26"/>
              </w:rPr>
            </w:pPr>
            <w:r w:rsidRPr="00901900">
              <w:rPr>
                <w:sz w:val="26"/>
                <w:szCs w:val="26"/>
              </w:rPr>
              <w:t>- Tập hợp ý kiến của CBNGNLĐ đánh giá việc thực hiện, tham gia sửa đổi, bổ sung TƯLĐTT khi cần thiết.</w:t>
            </w:r>
          </w:p>
          <w:p w:rsidR="00B54A4C" w:rsidRPr="00901900" w:rsidRDefault="00B54A4C" w:rsidP="00901900">
            <w:pPr>
              <w:jc w:val="both"/>
              <w:rPr>
                <w:b/>
                <w:sz w:val="26"/>
                <w:szCs w:val="26"/>
              </w:rPr>
            </w:pPr>
            <w:r w:rsidRPr="00901900">
              <w:rPr>
                <w:sz w:val="26"/>
                <w:szCs w:val="26"/>
              </w:rPr>
              <w:t xml:space="preserve">- Cử người tham gia các hội đồng liên quan đến quyền, lợi ích của đoàn viên và CBNGNLĐ đã được pháp luật quy định. </w:t>
            </w:r>
          </w:p>
        </w:tc>
        <w:tc>
          <w:tcPr>
            <w:tcW w:w="1080" w:type="dxa"/>
          </w:tcPr>
          <w:p w:rsidR="00B54A4C" w:rsidRPr="00901900" w:rsidRDefault="000D7402" w:rsidP="00901900">
            <w:pPr>
              <w:jc w:val="center"/>
              <w:rPr>
                <w:sz w:val="26"/>
                <w:szCs w:val="26"/>
              </w:rPr>
            </w:pPr>
            <w:r w:rsidRPr="00901900">
              <w:rPr>
                <w:sz w:val="26"/>
                <w:szCs w:val="26"/>
              </w:rPr>
              <w:t>3</w:t>
            </w: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0D7402" w:rsidRPr="00901900" w:rsidRDefault="000D7402" w:rsidP="00901900">
            <w:pPr>
              <w:jc w:val="center"/>
              <w:rPr>
                <w:sz w:val="26"/>
                <w:szCs w:val="26"/>
              </w:rPr>
            </w:pPr>
            <w:r w:rsidRPr="00901900">
              <w:rPr>
                <w:sz w:val="26"/>
                <w:szCs w:val="26"/>
              </w:rPr>
              <w:t>2</w:t>
            </w:r>
          </w:p>
          <w:p w:rsidR="00B54A4C" w:rsidRPr="00901900" w:rsidRDefault="002728C1"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B54A4C" w:rsidRPr="00901900" w:rsidRDefault="000D7402" w:rsidP="00901900">
            <w:pPr>
              <w:jc w:val="center"/>
              <w:rPr>
                <w:sz w:val="26"/>
                <w:szCs w:val="26"/>
              </w:rPr>
            </w:pPr>
            <w:r w:rsidRPr="00901900">
              <w:rPr>
                <w:sz w:val="26"/>
                <w:szCs w:val="26"/>
              </w:rPr>
              <w:t>1</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1.2</w:t>
            </w:r>
          </w:p>
        </w:tc>
        <w:tc>
          <w:tcPr>
            <w:tcW w:w="8280" w:type="dxa"/>
          </w:tcPr>
          <w:p w:rsidR="00B54A4C" w:rsidRPr="00901900" w:rsidRDefault="00B54A4C" w:rsidP="00901900">
            <w:pPr>
              <w:jc w:val="both"/>
              <w:rPr>
                <w:sz w:val="26"/>
                <w:szCs w:val="26"/>
              </w:rPr>
            </w:pPr>
            <w:r w:rsidRPr="00901900">
              <w:rPr>
                <w:sz w:val="26"/>
                <w:szCs w:val="26"/>
              </w:rPr>
              <w:t>- Tham gia với người sử dụng lao động (NSDLĐ) xây dựng, ban hành hoặc sửa đổi, bổ sung và thực hiện quy chế dân chủ tại đơn vị</w:t>
            </w:r>
            <w:r w:rsidR="0059436C">
              <w:rPr>
                <w:sz w:val="26"/>
                <w:szCs w:val="26"/>
              </w:rPr>
              <w:t>,</w:t>
            </w:r>
            <w:r w:rsidR="0059436C" w:rsidRPr="00901900">
              <w:rPr>
                <w:sz w:val="26"/>
                <w:szCs w:val="26"/>
              </w:rPr>
              <w:t xml:space="preserve"> </w:t>
            </w:r>
            <w:r w:rsidR="0059436C">
              <w:rPr>
                <w:sz w:val="26"/>
                <w:szCs w:val="26"/>
              </w:rPr>
              <w:t>doanh nghiệp</w:t>
            </w:r>
            <w:r w:rsidRPr="00901900">
              <w:rPr>
                <w:sz w:val="26"/>
                <w:szCs w:val="26"/>
              </w:rPr>
              <w:t>; thực hiện công khai những việc CBNGNLĐ được biết theo đúng quy định của pháp luật.</w:t>
            </w:r>
          </w:p>
          <w:p w:rsidR="00B54A4C" w:rsidRPr="00901900" w:rsidRDefault="00B54A4C" w:rsidP="00901900">
            <w:pPr>
              <w:jc w:val="both"/>
              <w:rPr>
                <w:sz w:val="26"/>
                <w:szCs w:val="26"/>
              </w:rPr>
            </w:pPr>
            <w:r w:rsidRPr="00901900">
              <w:rPr>
                <w:sz w:val="26"/>
                <w:szCs w:val="26"/>
              </w:rPr>
              <w:lastRenderedPageBreak/>
              <w:t>- Tổ chức đối thoại định kỳ, tổ chức Hội nghị người lao động hàng năm đúng thời gian, quy trình và đạt hiệu quả.</w:t>
            </w:r>
          </w:p>
          <w:p w:rsidR="00B54A4C" w:rsidRPr="00901900" w:rsidRDefault="00B54A4C" w:rsidP="00901900">
            <w:pPr>
              <w:jc w:val="both"/>
              <w:rPr>
                <w:sz w:val="26"/>
                <w:szCs w:val="26"/>
              </w:rPr>
            </w:pPr>
            <w:r w:rsidRPr="00901900">
              <w:rPr>
                <w:sz w:val="26"/>
                <w:szCs w:val="26"/>
              </w:rPr>
              <w:t>- Phối hợp với NSDLĐ vận động đoàn viên, CBNGNLĐ tham gia cải tiến lề lối làm việc, cải cách hành chính, nâng cao chất lượng và hiệu quả công tác.</w:t>
            </w:r>
          </w:p>
        </w:tc>
        <w:tc>
          <w:tcPr>
            <w:tcW w:w="1080" w:type="dxa"/>
          </w:tcPr>
          <w:p w:rsidR="00B54A4C" w:rsidRPr="00901900" w:rsidRDefault="00B54A4C" w:rsidP="00901900">
            <w:pPr>
              <w:jc w:val="center"/>
              <w:rPr>
                <w:sz w:val="26"/>
                <w:szCs w:val="26"/>
              </w:rPr>
            </w:pPr>
            <w:r w:rsidRPr="00901900">
              <w:rPr>
                <w:sz w:val="26"/>
                <w:szCs w:val="26"/>
              </w:rPr>
              <w:lastRenderedPageBreak/>
              <w:t>2</w:t>
            </w: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lastRenderedPageBreak/>
              <w:t>1.3</w:t>
            </w:r>
          </w:p>
        </w:tc>
        <w:tc>
          <w:tcPr>
            <w:tcW w:w="8280" w:type="dxa"/>
          </w:tcPr>
          <w:p w:rsidR="00B54A4C" w:rsidRPr="00901900" w:rsidRDefault="00B54A4C" w:rsidP="00901900">
            <w:pPr>
              <w:jc w:val="both"/>
              <w:rPr>
                <w:sz w:val="26"/>
                <w:szCs w:val="26"/>
              </w:rPr>
            </w:pPr>
            <w:r w:rsidRPr="00901900">
              <w:rPr>
                <w:sz w:val="26"/>
                <w:szCs w:val="26"/>
              </w:rPr>
              <w:t>- Tham gia với NSDLĐ xây dựng, giám sát thực hiện tốt các nội quy, quy định; định mức lao động; đơn giá tiền lương; quy chế trả lương, thưởng; quy chế khen thưởng, kỷ luật.</w:t>
            </w:r>
          </w:p>
          <w:p w:rsidR="00B54A4C" w:rsidRPr="00901900" w:rsidRDefault="00B54A4C" w:rsidP="00901900">
            <w:pPr>
              <w:jc w:val="both"/>
              <w:rPr>
                <w:sz w:val="26"/>
                <w:szCs w:val="26"/>
              </w:rPr>
            </w:pPr>
            <w:r w:rsidRPr="00901900">
              <w:rPr>
                <w:sz w:val="26"/>
                <w:szCs w:val="26"/>
              </w:rPr>
              <w:t>- Tham gia giải quyết việc làm, có nhiều biện pháp chăm lo, cải thiện điều kiện làm việc nâng cao thu nhập và đời sống vật chất, tinh thần cho CBNGNLĐ trong đơn vị.</w:t>
            </w:r>
          </w:p>
        </w:tc>
        <w:tc>
          <w:tcPr>
            <w:tcW w:w="1080" w:type="dxa"/>
          </w:tcPr>
          <w:p w:rsidR="00B54A4C" w:rsidRPr="00901900" w:rsidRDefault="002728C1" w:rsidP="00901900">
            <w:pPr>
              <w:jc w:val="center"/>
              <w:rPr>
                <w:sz w:val="26"/>
                <w:szCs w:val="26"/>
              </w:rPr>
            </w:pPr>
            <w:r w:rsidRPr="00901900">
              <w:rPr>
                <w:sz w:val="26"/>
                <w:szCs w:val="26"/>
              </w:rPr>
              <w:t>3</w:t>
            </w: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2</w:t>
            </w:r>
          </w:p>
          <w:p w:rsidR="00B54A4C" w:rsidRPr="00901900" w:rsidRDefault="00B54A4C" w:rsidP="00901900">
            <w:pPr>
              <w:rPr>
                <w:sz w:val="26"/>
                <w:szCs w:val="26"/>
              </w:rPr>
            </w:pP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1.4</w:t>
            </w:r>
          </w:p>
        </w:tc>
        <w:tc>
          <w:tcPr>
            <w:tcW w:w="8280" w:type="dxa"/>
          </w:tcPr>
          <w:p w:rsidR="00B54A4C" w:rsidRPr="00901900" w:rsidRDefault="00B54A4C" w:rsidP="00901900">
            <w:pPr>
              <w:jc w:val="both"/>
              <w:rPr>
                <w:color w:val="FF0000"/>
                <w:sz w:val="26"/>
                <w:szCs w:val="26"/>
              </w:rPr>
            </w:pPr>
            <w:r w:rsidRPr="00901900">
              <w:rPr>
                <w:sz w:val="26"/>
                <w:szCs w:val="26"/>
              </w:rPr>
              <w:t>- Xây dựng và thực hiện tốt quy chế phối hợp hoạt động giữa ban chấp hành công đoàn và NSDLĐ. Họp giao ban định kỳ với chuyên môn đồng cấp.</w:t>
            </w:r>
          </w:p>
        </w:tc>
        <w:tc>
          <w:tcPr>
            <w:tcW w:w="1080" w:type="dxa"/>
          </w:tcPr>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1.5</w:t>
            </w:r>
          </w:p>
        </w:tc>
        <w:tc>
          <w:tcPr>
            <w:tcW w:w="8280" w:type="dxa"/>
          </w:tcPr>
          <w:p w:rsidR="00B54A4C" w:rsidRPr="00901900" w:rsidRDefault="00B54A4C" w:rsidP="00901900">
            <w:pPr>
              <w:jc w:val="both"/>
              <w:rPr>
                <w:sz w:val="26"/>
                <w:szCs w:val="26"/>
              </w:rPr>
            </w:pPr>
            <w:r w:rsidRPr="00901900">
              <w:rPr>
                <w:sz w:val="26"/>
                <w:szCs w:val="26"/>
              </w:rPr>
              <w:t xml:space="preserve">Hướng dẫn, tư vấn cho CBNGNLĐ giao kết và chấm dứt </w:t>
            </w:r>
            <w:r w:rsidR="00B40ABF" w:rsidRPr="00901900">
              <w:rPr>
                <w:sz w:val="26"/>
                <w:szCs w:val="26"/>
              </w:rPr>
              <w:t>hợp động lao động (</w:t>
            </w:r>
            <w:r w:rsidRPr="00901900">
              <w:rPr>
                <w:sz w:val="26"/>
                <w:szCs w:val="26"/>
              </w:rPr>
              <w:t>HĐLĐ</w:t>
            </w:r>
            <w:r w:rsidR="00B40ABF" w:rsidRPr="00901900">
              <w:rPr>
                <w:sz w:val="26"/>
                <w:szCs w:val="26"/>
              </w:rPr>
              <w:t>)</w:t>
            </w:r>
            <w:r w:rsidRPr="00901900">
              <w:rPr>
                <w:sz w:val="26"/>
                <w:szCs w:val="26"/>
              </w:rPr>
              <w:t xml:space="preserve"> với NSDLĐ đúng quy định pháp luật. Đảm bảo 100% CBNGLĐ trong đơn vị được giao kết HĐLĐ bằng văn bản (</w:t>
            </w:r>
            <w:r w:rsidRPr="00BC5980">
              <w:rPr>
                <w:i/>
                <w:sz w:val="26"/>
                <w:szCs w:val="26"/>
              </w:rPr>
              <w:t>không tính số lao động làm công việc tạm thời có thời hạn dưới ba tháng</w:t>
            </w:r>
            <w:r w:rsidRPr="00901900">
              <w:rPr>
                <w:sz w:val="26"/>
                <w:szCs w:val="26"/>
              </w:rPr>
              <w:t>).</w:t>
            </w:r>
          </w:p>
        </w:tc>
        <w:tc>
          <w:tcPr>
            <w:tcW w:w="1080" w:type="dxa"/>
          </w:tcPr>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1.6</w:t>
            </w:r>
          </w:p>
        </w:tc>
        <w:tc>
          <w:tcPr>
            <w:tcW w:w="8280" w:type="dxa"/>
          </w:tcPr>
          <w:p w:rsidR="00B54A4C" w:rsidRPr="00901900" w:rsidRDefault="00B54A4C" w:rsidP="00901900">
            <w:pPr>
              <w:jc w:val="both"/>
              <w:rPr>
                <w:sz w:val="26"/>
                <w:szCs w:val="26"/>
              </w:rPr>
            </w:pPr>
            <w:r w:rsidRPr="00901900">
              <w:rPr>
                <w:sz w:val="26"/>
                <w:szCs w:val="26"/>
              </w:rPr>
              <w:t>- Phối hợp với NSDLĐ thực hiện và giám sát việc thực hiện công tác an toàn, vệ sinh lao động, không để xảy ra tai nạn lao động nặng do lỗi chủ quan của CBNGNLĐ và NSDLĐ.</w:t>
            </w:r>
          </w:p>
          <w:p w:rsidR="00B54A4C" w:rsidRPr="00901900" w:rsidRDefault="00B54A4C" w:rsidP="00901900">
            <w:pPr>
              <w:jc w:val="both"/>
              <w:rPr>
                <w:sz w:val="26"/>
                <w:szCs w:val="26"/>
              </w:rPr>
            </w:pPr>
            <w:r w:rsidRPr="00901900">
              <w:rPr>
                <w:sz w:val="26"/>
                <w:szCs w:val="26"/>
              </w:rPr>
              <w:t>- Giám sát việc thực hiện chế độ, chính sách đối với CBNG</w:t>
            </w:r>
            <w:r w:rsidR="004860EC">
              <w:rPr>
                <w:sz w:val="26"/>
                <w:szCs w:val="26"/>
              </w:rPr>
              <w:t xml:space="preserve">NLĐ theo quy định của pháp luật; giám sát thực hiện chế độ BHXH, BHYT, BHTN cho </w:t>
            </w:r>
            <w:r w:rsidR="004860EC" w:rsidRPr="00901900">
              <w:rPr>
                <w:sz w:val="26"/>
                <w:szCs w:val="26"/>
              </w:rPr>
              <w:t>CBNGNLĐ</w:t>
            </w:r>
            <w:r w:rsidR="004860EC">
              <w:rPr>
                <w:sz w:val="26"/>
                <w:szCs w:val="26"/>
              </w:rPr>
              <w:t>.</w:t>
            </w:r>
            <w:r w:rsidRPr="00901900">
              <w:rPr>
                <w:sz w:val="26"/>
                <w:szCs w:val="26"/>
              </w:rPr>
              <w:t xml:space="preserve"> </w:t>
            </w:r>
          </w:p>
        </w:tc>
        <w:tc>
          <w:tcPr>
            <w:tcW w:w="1080" w:type="dxa"/>
          </w:tcPr>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1.7</w:t>
            </w:r>
          </w:p>
        </w:tc>
        <w:tc>
          <w:tcPr>
            <w:tcW w:w="8280" w:type="dxa"/>
          </w:tcPr>
          <w:p w:rsidR="00B54A4C" w:rsidRPr="00901900" w:rsidRDefault="00B54A4C" w:rsidP="00901900">
            <w:pPr>
              <w:jc w:val="both"/>
              <w:rPr>
                <w:sz w:val="26"/>
                <w:szCs w:val="26"/>
              </w:rPr>
            </w:pPr>
            <w:r w:rsidRPr="00901900">
              <w:rPr>
                <w:sz w:val="26"/>
                <w:szCs w:val="26"/>
              </w:rPr>
              <w:t>- Phối hợp với NSDLĐ phát động, tổ chức các phong trào thi đua</w:t>
            </w:r>
            <w:r w:rsidR="00BE6F99" w:rsidRPr="00901900">
              <w:rPr>
                <w:sz w:val="26"/>
                <w:szCs w:val="26"/>
              </w:rPr>
              <w:t>;</w:t>
            </w:r>
            <w:r w:rsidRPr="00901900">
              <w:rPr>
                <w:sz w:val="26"/>
                <w:szCs w:val="26"/>
              </w:rPr>
              <w:t xml:space="preserve"> các cuộc vận động trong ngành đã được </w:t>
            </w:r>
            <w:r w:rsidR="00126FA8" w:rsidRPr="00901900">
              <w:rPr>
                <w:sz w:val="26"/>
                <w:szCs w:val="26"/>
              </w:rPr>
              <w:t>Sở</w:t>
            </w:r>
            <w:r w:rsidRPr="00901900">
              <w:rPr>
                <w:sz w:val="26"/>
                <w:szCs w:val="26"/>
              </w:rPr>
              <w:t xml:space="preserve"> GD&amp;ĐT, CĐGD </w:t>
            </w:r>
            <w:r w:rsidR="00126FA8" w:rsidRPr="00901900">
              <w:rPr>
                <w:sz w:val="26"/>
                <w:szCs w:val="26"/>
              </w:rPr>
              <w:t>Thành phố</w:t>
            </w:r>
            <w:r w:rsidR="00557288">
              <w:rPr>
                <w:sz w:val="26"/>
                <w:szCs w:val="26"/>
              </w:rPr>
              <w:t>, CĐGD Quận</w:t>
            </w:r>
            <w:r w:rsidRPr="00901900">
              <w:rPr>
                <w:sz w:val="26"/>
                <w:szCs w:val="26"/>
              </w:rPr>
              <w:t xml:space="preserve"> và địa phương phát động. Làm tốt công tác khen thưởng, kỉ luật trong đơn vị.</w:t>
            </w:r>
          </w:p>
          <w:p w:rsidR="00B54A4C" w:rsidRPr="00901900" w:rsidRDefault="00B54A4C" w:rsidP="00901900">
            <w:pPr>
              <w:jc w:val="both"/>
              <w:rPr>
                <w:sz w:val="26"/>
                <w:szCs w:val="26"/>
              </w:rPr>
            </w:pPr>
            <w:r w:rsidRPr="00901900">
              <w:rPr>
                <w:sz w:val="26"/>
                <w:szCs w:val="26"/>
              </w:rPr>
              <w:t>- Có kế hoạch phát động thi đua, sơ kết, tổng kết các phong trào thi đua và các cuộc vận động</w:t>
            </w:r>
            <w:r w:rsidR="00BE6F99">
              <w:rPr>
                <w:sz w:val="26"/>
                <w:szCs w:val="26"/>
              </w:rPr>
              <w:t xml:space="preserve"> (có nội dung và kết quả cụ thể)</w:t>
            </w:r>
            <w:r w:rsidRPr="00901900">
              <w:rPr>
                <w:sz w:val="26"/>
                <w:szCs w:val="26"/>
              </w:rPr>
              <w:t xml:space="preserve">. </w:t>
            </w:r>
          </w:p>
        </w:tc>
        <w:tc>
          <w:tcPr>
            <w:tcW w:w="1080" w:type="dxa"/>
          </w:tcPr>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1.8</w:t>
            </w:r>
          </w:p>
        </w:tc>
        <w:tc>
          <w:tcPr>
            <w:tcW w:w="8280" w:type="dxa"/>
          </w:tcPr>
          <w:p w:rsidR="00B54A4C" w:rsidRPr="00901900" w:rsidRDefault="00B54A4C" w:rsidP="00901900">
            <w:pPr>
              <w:jc w:val="both"/>
              <w:rPr>
                <w:sz w:val="26"/>
                <w:szCs w:val="26"/>
              </w:rPr>
            </w:pPr>
            <w:r w:rsidRPr="00901900">
              <w:rPr>
                <w:sz w:val="26"/>
                <w:szCs w:val="26"/>
              </w:rPr>
              <w:t>- Tham gia giải quyết kịp thời các tranh chấp lao động; không để xảy ra ngừng việc tập thể trái pháp luật; không để xảy ra đơn thư vượt cấp; tổ chức và lãnh đạo đình công (nếu có) đúng pháp luật.</w:t>
            </w:r>
          </w:p>
          <w:p w:rsidR="00BE6F99" w:rsidRPr="00901900" w:rsidRDefault="00BE6F99" w:rsidP="00901900">
            <w:pPr>
              <w:jc w:val="both"/>
              <w:rPr>
                <w:sz w:val="26"/>
                <w:szCs w:val="26"/>
              </w:rPr>
            </w:pPr>
            <w:r>
              <w:rPr>
                <w:sz w:val="26"/>
                <w:szCs w:val="26"/>
              </w:rPr>
              <w:t xml:space="preserve">- Nắm bắt và phản ánh kịp thời dư luận xã hội; tham mưu phối hợp giải quyết kịp thời các ý kiến, nguyện vọng chính đáng của </w:t>
            </w:r>
            <w:r w:rsidRPr="00901900">
              <w:rPr>
                <w:sz w:val="26"/>
                <w:szCs w:val="26"/>
              </w:rPr>
              <w:t>đoàn viên, CBNGNLĐ</w:t>
            </w:r>
            <w:r>
              <w:rPr>
                <w:sz w:val="26"/>
                <w:szCs w:val="26"/>
              </w:rPr>
              <w:t xml:space="preserve">. </w:t>
            </w:r>
            <w:r w:rsidRPr="00901900">
              <w:rPr>
                <w:sz w:val="26"/>
                <w:szCs w:val="26"/>
              </w:rPr>
              <w:t>Tổ chức thực hiện các hoạt động của ban kiểm soát đúng quy định.</w:t>
            </w:r>
          </w:p>
        </w:tc>
        <w:tc>
          <w:tcPr>
            <w:tcW w:w="1080" w:type="dxa"/>
          </w:tcPr>
          <w:p w:rsidR="00B54A4C" w:rsidRPr="00901900" w:rsidRDefault="00BE6F99" w:rsidP="00901900">
            <w:pPr>
              <w:jc w:val="center"/>
              <w:rPr>
                <w:sz w:val="26"/>
                <w:szCs w:val="26"/>
              </w:rPr>
            </w:pPr>
            <w:r>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B54A4C" w:rsidRDefault="00BE6F99" w:rsidP="00901900">
            <w:pPr>
              <w:jc w:val="center"/>
              <w:rPr>
                <w:sz w:val="26"/>
                <w:szCs w:val="26"/>
              </w:rPr>
            </w:pPr>
            <w:r>
              <w:rPr>
                <w:sz w:val="26"/>
                <w:szCs w:val="26"/>
              </w:rPr>
              <w:t>2</w:t>
            </w:r>
          </w:p>
          <w:p w:rsidR="00BE6F99" w:rsidRDefault="00BE6F99" w:rsidP="00901900">
            <w:pPr>
              <w:jc w:val="center"/>
              <w:rPr>
                <w:sz w:val="26"/>
                <w:szCs w:val="26"/>
              </w:rPr>
            </w:pPr>
          </w:p>
          <w:p w:rsidR="00BE6F99" w:rsidRDefault="00BE6F99" w:rsidP="00901900">
            <w:pPr>
              <w:jc w:val="center"/>
              <w:rPr>
                <w:sz w:val="26"/>
                <w:szCs w:val="26"/>
              </w:rPr>
            </w:pPr>
          </w:p>
          <w:p w:rsidR="00BE6F99" w:rsidRPr="00901900" w:rsidRDefault="00BE6F99" w:rsidP="00901900">
            <w:pPr>
              <w:jc w:val="center"/>
              <w:rPr>
                <w:sz w:val="26"/>
                <w:szCs w:val="26"/>
              </w:rPr>
            </w:pPr>
          </w:p>
        </w:tc>
      </w:tr>
      <w:tr w:rsidR="002728C1" w:rsidRPr="00901900">
        <w:tc>
          <w:tcPr>
            <w:tcW w:w="900" w:type="dxa"/>
            <w:vAlign w:val="center"/>
          </w:tcPr>
          <w:p w:rsidR="002728C1" w:rsidRPr="00901900" w:rsidRDefault="002728C1" w:rsidP="00901900">
            <w:pPr>
              <w:jc w:val="center"/>
              <w:rPr>
                <w:b/>
                <w:sz w:val="26"/>
                <w:szCs w:val="26"/>
              </w:rPr>
            </w:pPr>
            <w:r w:rsidRPr="00901900">
              <w:rPr>
                <w:b/>
                <w:sz w:val="26"/>
                <w:szCs w:val="26"/>
              </w:rPr>
              <w:t>2</w:t>
            </w:r>
          </w:p>
        </w:tc>
        <w:tc>
          <w:tcPr>
            <w:tcW w:w="8280" w:type="dxa"/>
            <w:vAlign w:val="center"/>
          </w:tcPr>
          <w:p w:rsidR="002728C1" w:rsidRPr="00901900" w:rsidRDefault="002728C1" w:rsidP="00901900">
            <w:pPr>
              <w:rPr>
                <w:b/>
                <w:sz w:val="26"/>
                <w:szCs w:val="26"/>
              </w:rPr>
            </w:pPr>
            <w:r w:rsidRPr="00901900">
              <w:rPr>
                <w:b/>
                <w:sz w:val="26"/>
                <w:szCs w:val="26"/>
              </w:rPr>
              <w:t>Xây dựng tổ chức công đoàn:</w:t>
            </w:r>
          </w:p>
        </w:tc>
        <w:tc>
          <w:tcPr>
            <w:tcW w:w="1080" w:type="dxa"/>
          </w:tcPr>
          <w:p w:rsidR="002728C1" w:rsidRPr="00901900" w:rsidRDefault="002728C1" w:rsidP="00901900">
            <w:pPr>
              <w:jc w:val="center"/>
              <w:rPr>
                <w:b/>
                <w:sz w:val="26"/>
                <w:szCs w:val="26"/>
              </w:rPr>
            </w:pPr>
            <w:r w:rsidRPr="00901900">
              <w:rPr>
                <w:b/>
                <w:sz w:val="26"/>
                <w:szCs w:val="26"/>
              </w:rPr>
              <w:t>35 điểm</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2.1</w:t>
            </w:r>
          </w:p>
        </w:tc>
        <w:tc>
          <w:tcPr>
            <w:tcW w:w="8280" w:type="dxa"/>
          </w:tcPr>
          <w:p w:rsidR="00B54A4C" w:rsidRPr="00901900" w:rsidRDefault="00B54A4C" w:rsidP="00901900">
            <w:pPr>
              <w:jc w:val="both"/>
              <w:rPr>
                <w:sz w:val="26"/>
                <w:szCs w:val="26"/>
              </w:rPr>
            </w:pPr>
            <w:r w:rsidRPr="00901900">
              <w:rPr>
                <w:sz w:val="26"/>
                <w:szCs w:val="26"/>
              </w:rPr>
              <w:t xml:space="preserve">Có trên </w:t>
            </w:r>
            <w:r w:rsidR="00BC5980">
              <w:rPr>
                <w:sz w:val="26"/>
                <w:szCs w:val="26"/>
              </w:rPr>
              <w:t>9</w:t>
            </w:r>
            <w:r w:rsidRPr="00901900">
              <w:rPr>
                <w:sz w:val="26"/>
                <w:szCs w:val="26"/>
              </w:rPr>
              <w:t>0% tổng số CBNGNLĐ gia nhập công đoàn của đơn vị.</w:t>
            </w:r>
          </w:p>
        </w:tc>
        <w:tc>
          <w:tcPr>
            <w:tcW w:w="1080" w:type="dxa"/>
          </w:tcPr>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2.2</w:t>
            </w:r>
          </w:p>
        </w:tc>
        <w:tc>
          <w:tcPr>
            <w:tcW w:w="8280" w:type="dxa"/>
          </w:tcPr>
          <w:p w:rsidR="00B54A4C" w:rsidRPr="00901900" w:rsidRDefault="00B54A4C" w:rsidP="00901900">
            <w:pPr>
              <w:jc w:val="both"/>
              <w:rPr>
                <w:sz w:val="26"/>
                <w:szCs w:val="26"/>
              </w:rPr>
            </w:pPr>
            <w:r w:rsidRPr="00901900">
              <w:rPr>
                <w:sz w:val="26"/>
                <w:szCs w:val="26"/>
              </w:rPr>
              <w:t xml:space="preserve">- Có kế hoạch và triển khai thực hiện tốt kế hoạch tập huấn, bồi dưỡng cán bộ công đoàn đang trực tiếp quản lý. </w:t>
            </w:r>
          </w:p>
          <w:p w:rsidR="00692183" w:rsidRPr="00901900" w:rsidRDefault="00692183" w:rsidP="00692183">
            <w:pPr>
              <w:jc w:val="both"/>
              <w:rPr>
                <w:sz w:val="26"/>
                <w:szCs w:val="26"/>
              </w:rPr>
            </w:pPr>
            <w:r w:rsidRPr="00901900">
              <w:rPr>
                <w:sz w:val="26"/>
                <w:szCs w:val="26"/>
              </w:rPr>
              <w:t xml:space="preserve">- Có </w:t>
            </w:r>
            <w:r w:rsidR="00BC5980">
              <w:rPr>
                <w:sz w:val="26"/>
                <w:szCs w:val="26"/>
              </w:rPr>
              <w:t>trên 95</w:t>
            </w:r>
            <w:r w:rsidRPr="00901900">
              <w:rPr>
                <w:sz w:val="26"/>
                <w:szCs w:val="26"/>
              </w:rPr>
              <w:t>% cán bộ công đoàn</w:t>
            </w:r>
            <w:r>
              <w:rPr>
                <w:sz w:val="26"/>
                <w:szCs w:val="26"/>
              </w:rPr>
              <w:t xml:space="preserve"> </w:t>
            </w:r>
            <w:r w:rsidRPr="00901900">
              <w:rPr>
                <w:sz w:val="26"/>
                <w:szCs w:val="26"/>
              </w:rPr>
              <w:t>được bồi dưỡng, tập huấn nghiệp vụ công đoàn; tổ chức tập huấn, cử cán bộ tham gia đầy đủ các lớp tập huấn, bồi dưỡng nghiệp vụ do công đoàn cấp trên triệu tập.</w:t>
            </w:r>
          </w:p>
          <w:p w:rsidR="00B54A4C" w:rsidRPr="00901900" w:rsidRDefault="00B54A4C" w:rsidP="00901900">
            <w:pPr>
              <w:jc w:val="both"/>
              <w:rPr>
                <w:sz w:val="26"/>
                <w:szCs w:val="26"/>
              </w:rPr>
            </w:pPr>
            <w:r w:rsidRPr="00901900">
              <w:rPr>
                <w:sz w:val="26"/>
                <w:szCs w:val="26"/>
              </w:rPr>
              <w:t>- Đảm bảo tỷ lệ kinh phí chi cho công tác đào tạo, bồi dưỡng theo quy định.</w:t>
            </w:r>
          </w:p>
        </w:tc>
        <w:tc>
          <w:tcPr>
            <w:tcW w:w="1080" w:type="dxa"/>
          </w:tcPr>
          <w:p w:rsidR="00B54A4C" w:rsidRPr="00901900" w:rsidRDefault="00126FA8" w:rsidP="00901900">
            <w:pPr>
              <w:jc w:val="center"/>
              <w:rPr>
                <w:sz w:val="26"/>
                <w:szCs w:val="26"/>
              </w:rPr>
            </w:pPr>
            <w:r w:rsidRPr="00901900">
              <w:rPr>
                <w:sz w:val="26"/>
                <w:szCs w:val="26"/>
              </w:rPr>
              <w:t>1</w:t>
            </w:r>
          </w:p>
          <w:p w:rsidR="00B54A4C" w:rsidRPr="00901900" w:rsidRDefault="00B54A4C" w:rsidP="00901900">
            <w:pPr>
              <w:jc w:val="center"/>
              <w:rPr>
                <w:sz w:val="26"/>
                <w:szCs w:val="26"/>
              </w:rPr>
            </w:pPr>
          </w:p>
          <w:p w:rsidR="00B54A4C" w:rsidRPr="00901900" w:rsidRDefault="00692183" w:rsidP="00901900">
            <w:pPr>
              <w:jc w:val="center"/>
              <w:rPr>
                <w:sz w:val="26"/>
                <w:szCs w:val="26"/>
              </w:rPr>
            </w:pPr>
            <w:r>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2.3</w:t>
            </w:r>
          </w:p>
        </w:tc>
        <w:tc>
          <w:tcPr>
            <w:tcW w:w="8280" w:type="dxa"/>
          </w:tcPr>
          <w:p w:rsidR="00B54A4C" w:rsidRPr="00901900" w:rsidRDefault="00B54A4C" w:rsidP="00901900">
            <w:pPr>
              <w:jc w:val="both"/>
              <w:rPr>
                <w:sz w:val="26"/>
                <w:szCs w:val="26"/>
              </w:rPr>
            </w:pPr>
            <w:r w:rsidRPr="00901900">
              <w:rPr>
                <w:sz w:val="26"/>
                <w:szCs w:val="26"/>
              </w:rPr>
              <w:t xml:space="preserve">Có trên </w:t>
            </w:r>
            <w:r w:rsidR="00BC5980">
              <w:rPr>
                <w:sz w:val="26"/>
                <w:szCs w:val="26"/>
              </w:rPr>
              <w:t>7</w:t>
            </w:r>
            <w:r w:rsidRPr="00901900">
              <w:rPr>
                <w:sz w:val="26"/>
                <w:szCs w:val="26"/>
              </w:rPr>
              <w:t>0% tổ công đoàn, công đoàn bộ phận đ</w:t>
            </w:r>
            <w:r w:rsidR="00BC5980">
              <w:rPr>
                <w:sz w:val="26"/>
                <w:szCs w:val="26"/>
              </w:rPr>
              <w:t>ạt</w:t>
            </w:r>
            <w:r w:rsidRPr="00901900">
              <w:rPr>
                <w:sz w:val="26"/>
                <w:szCs w:val="26"/>
              </w:rPr>
              <w:t xml:space="preserve"> vững mạnh.</w:t>
            </w:r>
          </w:p>
        </w:tc>
        <w:tc>
          <w:tcPr>
            <w:tcW w:w="1080" w:type="dxa"/>
          </w:tcPr>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2.4</w:t>
            </w:r>
          </w:p>
        </w:tc>
        <w:tc>
          <w:tcPr>
            <w:tcW w:w="8280" w:type="dxa"/>
          </w:tcPr>
          <w:p w:rsidR="00B54A4C" w:rsidRPr="00901900" w:rsidRDefault="00B54A4C" w:rsidP="00901900">
            <w:pPr>
              <w:jc w:val="both"/>
              <w:rPr>
                <w:sz w:val="26"/>
                <w:szCs w:val="26"/>
              </w:rPr>
            </w:pPr>
            <w:r w:rsidRPr="00901900">
              <w:rPr>
                <w:sz w:val="26"/>
                <w:szCs w:val="26"/>
              </w:rPr>
              <w:t>- Việc kiện toàn</w:t>
            </w:r>
            <w:r w:rsidR="00BC5980">
              <w:rPr>
                <w:sz w:val="26"/>
                <w:szCs w:val="26"/>
              </w:rPr>
              <w:t xml:space="preserve"> Ban nữ công quần chúng</w:t>
            </w:r>
            <w:r w:rsidRPr="00901900">
              <w:rPr>
                <w:sz w:val="26"/>
                <w:szCs w:val="26"/>
              </w:rPr>
              <w:t xml:space="preserve"> và công nhận các chức danh từ tổ phó công đoàn trở lên phải có quyết định bằng văn bản của </w:t>
            </w:r>
            <w:r w:rsidR="003832F9">
              <w:rPr>
                <w:sz w:val="26"/>
                <w:szCs w:val="26"/>
              </w:rPr>
              <w:t xml:space="preserve">ban chấp hành </w:t>
            </w:r>
            <w:r w:rsidRPr="00901900">
              <w:rPr>
                <w:sz w:val="26"/>
                <w:szCs w:val="26"/>
              </w:rPr>
              <w:t xml:space="preserve"> CĐCS.</w:t>
            </w:r>
          </w:p>
          <w:p w:rsidR="00B54A4C" w:rsidRPr="00901900" w:rsidRDefault="00B54A4C" w:rsidP="00901900">
            <w:pPr>
              <w:jc w:val="both"/>
              <w:rPr>
                <w:sz w:val="26"/>
                <w:szCs w:val="26"/>
              </w:rPr>
            </w:pPr>
            <w:r w:rsidRPr="00901900">
              <w:rPr>
                <w:sz w:val="26"/>
                <w:szCs w:val="26"/>
              </w:rPr>
              <w:t>- Quản lý hồ sơ công đoàn đầy đủ theo quy định.</w:t>
            </w:r>
            <w:r w:rsidR="00692183">
              <w:rPr>
                <w:sz w:val="26"/>
                <w:szCs w:val="26"/>
              </w:rPr>
              <w:t xml:space="preserve"> </w:t>
            </w:r>
          </w:p>
        </w:tc>
        <w:tc>
          <w:tcPr>
            <w:tcW w:w="1080" w:type="dxa"/>
          </w:tcPr>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692183" w:rsidRDefault="00692183" w:rsidP="00901900">
            <w:pPr>
              <w:jc w:val="center"/>
              <w:rPr>
                <w:sz w:val="26"/>
                <w:szCs w:val="26"/>
              </w:rPr>
            </w:pPr>
          </w:p>
          <w:p w:rsidR="00B54A4C" w:rsidRPr="00901900" w:rsidRDefault="00692183" w:rsidP="00901900">
            <w:pPr>
              <w:jc w:val="center"/>
              <w:rPr>
                <w:sz w:val="26"/>
                <w:szCs w:val="26"/>
              </w:rPr>
            </w:pPr>
            <w:r>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2.5</w:t>
            </w:r>
          </w:p>
        </w:tc>
        <w:tc>
          <w:tcPr>
            <w:tcW w:w="8280" w:type="dxa"/>
          </w:tcPr>
          <w:p w:rsidR="00B54A4C" w:rsidRPr="00901900" w:rsidRDefault="00692183" w:rsidP="00901900">
            <w:pPr>
              <w:jc w:val="both"/>
              <w:rPr>
                <w:sz w:val="26"/>
                <w:szCs w:val="26"/>
              </w:rPr>
            </w:pPr>
            <w:r w:rsidRPr="00901900">
              <w:rPr>
                <w:sz w:val="26"/>
                <w:szCs w:val="26"/>
              </w:rPr>
              <w:t xml:space="preserve">- Xây dựng kế hoạch hoạt động </w:t>
            </w:r>
            <w:r>
              <w:rPr>
                <w:sz w:val="26"/>
                <w:szCs w:val="26"/>
              </w:rPr>
              <w:t xml:space="preserve">và dự trù kinh phí hoạt động hàng năm </w:t>
            </w:r>
            <w:r w:rsidRPr="00901900">
              <w:rPr>
                <w:sz w:val="26"/>
                <w:szCs w:val="26"/>
              </w:rPr>
              <w:t xml:space="preserve">của </w:t>
            </w:r>
            <w:r w:rsidRPr="00901900">
              <w:rPr>
                <w:sz w:val="26"/>
                <w:szCs w:val="26"/>
              </w:rPr>
              <w:lastRenderedPageBreak/>
              <w:t>CĐCS</w:t>
            </w:r>
            <w:r>
              <w:rPr>
                <w:sz w:val="26"/>
                <w:szCs w:val="26"/>
              </w:rPr>
              <w:t>,</w:t>
            </w:r>
            <w:r w:rsidRPr="00901900">
              <w:rPr>
                <w:sz w:val="26"/>
                <w:szCs w:val="26"/>
              </w:rPr>
              <w:t xml:space="preserve"> triển khai có hiệu quả</w:t>
            </w:r>
            <w:r>
              <w:rPr>
                <w:sz w:val="26"/>
                <w:szCs w:val="26"/>
              </w:rPr>
              <w:t>;</w:t>
            </w:r>
            <w:r w:rsidRPr="00901900">
              <w:rPr>
                <w:sz w:val="26"/>
                <w:szCs w:val="26"/>
              </w:rPr>
              <w:t xml:space="preserve"> </w:t>
            </w:r>
            <w:r w:rsidR="00B54A4C" w:rsidRPr="00901900">
              <w:rPr>
                <w:sz w:val="26"/>
                <w:szCs w:val="26"/>
              </w:rPr>
              <w:t>có quy chế hoạt động và tổ chức sinh h</w:t>
            </w:r>
            <w:r w:rsidR="003832F9">
              <w:rPr>
                <w:sz w:val="26"/>
                <w:szCs w:val="26"/>
              </w:rPr>
              <w:t>oạt ban chấp hành</w:t>
            </w:r>
            <w:r w:rsidR="00B54A4C" w:rsidRPr="00901900">
              <w:rPr>
                <w:sz w:val="26"/>
                <w:szCs w:val="26"/>
              </w:rPr>
              <w:t>, UBKT, ban nữ công quần chúng và tổ công đoàn theo quy định. Tổ chức đại hội (hội nghị) công đoàn đúng quy định khi hết nhiệm kì.</w:t>
            </w:r>
          </w:p>
          <w:p w:rsidR="00B54A4C" w:rsidRPr="00901900" w:rsidRDefault="00B54A4C" w:rsidP="00901900">
            <w:pPr>
              <w:jc w:val="both"/>
              <w:rPr>
                <w:sz w:val="26"/>
                <w:szCs w:val="26"/>
              </w:rPr>
            </w:pPr>
            <w:r w:rsidRPr="00901900">
              <w:rPr>
                <w:sz w:val="26"/>
                <w:szCs w:val="26"/>
              </w:rPr>
              <w:t xml:space="preserve">- Có quy chế chi tiêu nội bộ </w:t>
            </w:r>
            <w:r w:rsidR="00347745" w:rsidRPr="00901900">
              <w:rPr>
                <w:sz w:val="26"/>
                <w:szCs w:val="26"/>
              </w:rPr>
              <w:t xml:space="preserve">tài chính </w:t>
            </w:r>
            <w:r w:rsidRPr="00901900">
              <w:rPr>
                <w:sz w:val="26"/>
                <w:szCs w:val="26"/>
              </w:rPr>
              <w:t>của CĐCS quy định khen thưởng, thăm hỏi, bồi dưỡng, tập huấn nghiệp vụ công đoàn.</w:t>
            </w:r>
          </w:p>
        </w:tc>
        <w:tc>
          <w:tcPr>
            <w:tcW w:w="1080" w:type="dxa"/>
          </w:tcPr>
          <w:p w:rsidR="00B54A4C" w:rsidRPr="00901900" w:rsidRDefault="00B54A4C" w:rsidP="00901900">
            <w:pPr>
              <w:jc w:val="center"/>
              <w:rPr>
                <w:sz w:val="26"/>
                <w:szCs w:val="26"/>
              </w:rPr>
            </w:pPr>
            <w:r w:rsidRPr="00901900">
              <w:rPr>
                <w:sz w:val="26"/>
                <w:szCs w:val="26"/>
              </w:rPr>
              <w:lastRenderedPageBreak/>
              <w:t>2</w:t>
            </w: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692183" w:rsidRDefault="00692183" w:rsidP="00901900">
            <w:pPr>
              <w:jc w:val="center"/>
              <w:rPr>
                <w:sz w:val="26"/>
                <w:szCs w:val="26"/>
              </w:rPr>
            </w:pPr>
          </w:p>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lastRenderedPageBreak/>
              <w:t>2.6</w:t>
            </w:r>
          </w:p>
        </w:tc>
        <w:tc>
          <w:tcPr>
            <w:tcW w:w="8280" w:type="dxa"/>
          </w:tcPr>
          <w:p w:rsidR="00B54A4C" w:rsidRPr="00901900" w:rsidRDefault="00B54A4C" w:rsidP="00901900">
            <w:pPr>
              <w:jc w:val="both"/>
              <w:rPr>
                <w:sz w:val="26"/>
                <w:szCs w:val="26"/>
              </w:rPr>
            </w:pPr>
            <w:r w:rsidRPr="00901900">
              <w:rPr>
                <w:sz w:val="26"/>
                <w:szCs w:val="26"/>
              </w:rPr>
              <w:t xml:space="preserve">- Có sổ nghị quyết, ghi chép đầy đủ nội dung, diễn biến các cuộc </w:t>
            </w:r>
            <w:r w:rsidR="003832F9">
              <w:rPr>
                <w:sz w:val="26"/>
                <w:szCs w:val="26"/>
              </w:rPr>
              <w:t>họp ban chấp hành</w:t>
            </w:r>
            <w:r w:rsidRPr="00901900">
              <w:rPr>
                <w:sz w:val="26"/>
                <w:szCs w:val="26"/>
              </w:rPr>
              <w:t xml:space="preserve">, Ủy ban kiểm tra theo quy định. Có báo cáo, kết luận kiểm tra định kỳ và đột xuất. </w:t>
            </w:r>
          </w:p>
          <w:p w:rsidR="00B54A4C" w:rsidRPr="00901900" w:rsidRDefault="00B54A4C" w:rsidP="00901900">
            <w:pPr>
              <w:jc w:val="both"/>
              <w:rPr>
                <w:sz w:val="26"/>
                <w:szCs w:val="26"/>
              </w:rPr>
            </w:pPr>
            <w:r w:rsidRPr="00901900">
              <w:rPr>
                <w:sz w:val="26"/>
                <w:szCs w:val="26"/>
              </w:rPr>
              <w:t xml:space="preserve">- Quản lý cán bộ, đoàn viên công đoàn bằng </w:t>
            </w:r>
            <w:r w:rsidR="00126FA8" w:rsidRPr="00901900">
              <w:rPr>
                <w:sz w:val="26"/>
                <w:szCs w:val="26"/>
              </w:rPr>
              <w:t xml:space="preserve">sổ theo dõi hoặc bằng </w:t>
            </w:r>
            <w:r w:rsidRPr="00901900">
              <w:rPr>
                <w:sz w:val="26"/>
                <w:szCs w:val="26"/>
              </w:rPr>
              <w:t>phần mềm quản lý đoàn viên trên máy vi tính, danh sách đoàn viên mới kết nạp được cập nhật thường xuyên, đầy đủ hàng năm.</w:t>
            </w:r>
          </w:p>
          <w:p w:rsidR="00B54A4C" w:rsidRPr="00901900" w:rsidRDefault="00B54A4C" w:rsidP="00901900">
            <w:pPr>
              <w:jc w:val="both"/>
              <w:rPr>
                <w:sz w:val="26"/>
                <w:szCs w:val="26"/>
              </w:rPr>
            </w:pPr>
            <w:r w:rsidRPr="00901900">
              <w:rPr>
                <w:sz w:val="26"/>
                <w:szCs w:val="26"/>
              </w:rPr>
              <w:t>- Tổ chức lễ kết nạp đoàn viên và công bố quyết định kết nạp; đoàn viên được nhận thẻ đoàn viên theo quy định.</w:t>
            </w:r>
          </w:p>
        </w:tc>
        <w:tc>
          <w:tcPr>
            <w:tcW w:w="1080" w:type="dxa"/>
          </w:tcPr>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126FA8" w:rsidRPr="00901900" w:rsidRDefault="00126FA8" w:rsidP="00901900">
            <w:pPr>
              <w:jc w:val="center"/>
              <w:rPr>
                <w:sz w:val="26"/>
                <w:szCs w:val="26"/>
              </w:rPr>
            </w:pPr>
          </w:p>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2.7</w:t>
            </w:r>
          </w:p>
        </w:tc>
        <w:tc>
          <w:tcPr>
            <w:tcW w:w="8280" w:type="dxa"/>
          </w:tcPr>
          <w:p w:rsidR="00B54A4C" w:rsidRPr="00901900" w:rsidRDefault="00B54A4C" w:rsidP="00901900">
            <w:pPr>
              <w:jc w:val="both"/>
              <w:rPr>
                <w:sz w:val="26"/>
                <w:szCs w:val="26"/>
              </w:rPr>
            </w:pPr>
            <w:r w:rsidRPr="00901900">
              <w:rPr>
                <w:sz w:val="26"/>
                <w:szCs w:val="26"/>
              </w:rPr>
              <w:t>Hàng năm có báo cáo công khai dự toán, quyết toán thu chi tài chính công đoàn tại hội nghị ban chấp hành; công khai quyết toán thu chi quỹ xã hội tại hội nghị công đoàn của đơn vị</w:t>
            </w:r>
            <w:r w:rsidR="0072773D">
              <w:rPr>
                <w:sz w:val="26"/>
                <w:szCs w:val="26"/>
              </w:rPr>
              <w:t>, doanh nghiệp</w:t>
            </w:r>
            <w:r w:rsidRPr="00901900">
              <w:rPr>
                <w:sz w:val="26"/>
                <w:szCs w:val="26"/>
              </w:rPr>
              <w:t xml:space="preserve"> theo quy định.</w:t>
            </w:r>
          </w:p>
        </w:tc>
        <w:tc>
          <w:tcPr>
            <w:tcW w:w="1080" w:type="dxa"/>
          </w:tcPr>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2.8</w:t>
            </w:r>
          </w:p>
        </w:tc>
        <w:tc>
          <w:tcPr>
            <w:tcW w:w="8280" w:type="dxa"/>
          </w:tcPr>
          <w:p w:rsidR="00B54A4C" w:rsidRPr="00901900" w:rsidRDefault="00B54A4C" w:rsidP="00901900">
            <w:pPr>
              <w:jc w:val="both"/>
              <w:rPr>
                <w:sz w:val="26"/>
                <w:szCs w:val="26"/>
              </w:rPr>
            </w:pPr>
            <w:r w:rsidRPr="00901900">
              <w:rPr>
                <w:sz w:val="26"/>
                <w:szCs w:val="26"/>
              </w:rPr>
              <w:t>- Hoàn thành dự toán thu tài chính và trích nộp (</w:t>
            </w:r>
            <w:r w:rsidRPr="0072773D">
              <w:rPr>
                <w:i/>
                <w:sz w:val="26"/>
                <w:szCs w:val="26"/>
              </w:rPr>
              <w:t>đoàn phí, kinh phí công đoàn</w:t>
            </w:r>
            <w:r w:rsidRPr="00901900">
              <w:rPr>
                <w:sz w:val="26"/>
                <w:szCs w:val="26"/>
              </w:rPr>
              <w:t xml:space="preserve">) lên công đoàn cấp trên đúng quy định. </w:t>
            </w:r>
          </w:p>
          <w:p w:rsidR="00B54A4C" w:rsidRPr="00901900" w:rsidRDefault="00B54A4C" w:rsidP="00901900">
            <w:pPr>
              <w:jc w:val="both"/>
              <w:rPr>
                <w:sz w:val="26"/>
                <w:szCs w:val="26"/>
              </w:rPr>
            </w:pPr>
            <w:r w:rsidRPr="00901900">
              <w:rPr>
                <w:sz w:val="26"/>
                <w:szCs w:val="26"/>
              </w:rPr>
              <w:t>- Không vi phạm trong sử dụng, quản lý tài chính công đoàn.</w:t>
            </w:r>
          </w:p>
          <w:p w:rsidR="00B54A4C" w:rsidRPr="00901900" w:rsidRDefault="00B54A4C" w:rsidP="00901900">
            <w:pPr>
              <w:jc w:val="both"/>
              <w:rPr>
                <w:sz w:val="26"/>
                <w:szCs w:val="26"/>
              </w:rPr>
            </w:pPr>
            <w:r w:rsidRPr="00901900">
              <w:rPr>
                <w:sz w:val="26"/>
                <w:szCs w:val="26"/>
              </w:rPr>
              <w:t>- Thực hiện đầy đủ các khoản chi đối với đoàn viên, CBNGNLĐ</w:t>
            </w:r>
            <w:r w:rsidR="00126FA8" w:rsidRPr="00901900">
              <w:rPr>
                <w:sz w:val="26"/>
                <w:szCs w:val="26"/>
              </w:rPr>
              <w:t xml:space="preserve"> theo quy chế chi tiêu nội bộ tài chính CĐCS</w:t>
            </w:r>
            <w:r w:rsidRPr="00901900">
              <w:rPr>
                <w:sz w:val="26"/>
                <w:szCs w:val="26"/>
              </w:rPr>
              <w:t xml:space="preserve">. </w:t>
            </w:r>
          </w:p>
        </w:tc>
        <w:tc>
          <w:tcPr>
            <w:tcW w:w="1080" w:type="dxa"/>
          </w:tcPr>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2.9</w:t>
            </w:r>
          </w:p>
        </w:tc>
        <w:tc>
          <w:tcPr>
            <w:tcW w:w="8280" w:type="dxa"/>
          </w:tcPr>
          <w:p w:rsidR="00B54A4C" w:rsidRPr="00901900" w:rsidRDefault="00B54A4C" w:rsidP="00901900">
            <w:pPr>
              <w:jc w:val="both"/>
              <w:rPr>
                <w:sz w:val="26"/>
                <w:szCs w:val="26"/>
              </w:rPr>
            </w:pPr>
            <w:r w:rsidRPr="00901900">
              <w:rPr>
                <w:sz w:val="26"/>
                <w:szCs w:val="26"/>
              </w:rPr>
              <w:t>- Thực hiện chế độ thông tin hai chiều đầy đủ, chính xác và kịp thời với đoàn viên, CBNGNLĐ và báo cáo theo quy định của công đoàn cấp trên.</w:t>
            </w:r>
          </w:p>
          <w:p w:rsidR="00B54A4C" w:rsidRPr="00901900" w:rsidRDefault="00B54A4C" w:rsidP="00901900">
            <w:pPr>
              <w:jc w:val="both"/>
              <w:rPr>
                <w:sz w:val="26"/>
                <w:szCs w:val="26"/>
              </w:rPr>
            </w:pPr>
            <w:r w:rsidRPr="00901900">
              <w:rPr>
                <w:sz w:val="26"/>
                <w:szCs w:val="26"/>
              </w:rPr>
              <w:t>- Tham gia đầy đủ, có ý kiến đóng góp trong các cuộc họp, hội nghị, hội thảo do công đoàn cấp trên tổ chức.</w:t>
            </w:r>
          </w:p>
        </w:tc>
        <w:tc>
          <w:tcPr>
            <w:tcW w:w="1080" w:type="dxa"/>
          </w:tcPr>
          <w:p w:rsidR="00B54A4C" w:rsidRPr="00901900" w:rsidRDefault="00B40ABF" w:rsidP="00901900">
            <w:pPr>
              <w:jc w:val="center"/>
              <w:rPr>
                <w:sz w:val="26"/>
                <w:szCs w:val="26"/>
              </w:rPr>
            </w:pPr>
            <w:r w:rsidRPr="00901900">
              <w:rPr>
                <w:sz w:val="26"/>
                <w:szCs w:val="26"/>
              </w:rPr>
              <w:t>3</w:t>
            </w:r>
          </w:p>
          <w:p w:rsidR="00B54A4C" w:rsidRPr="00901900" w:rsidRDefault="00B54A4C" w:rsidP="00901900">
            <w:pPr>
              <w:jc w:val="center"/>
              <w:rPr>
                <w:sz w:val="26"/>
                <w:szCs w:val="26"/>
              </w:rPr>
            </w:pPr>
          </w:p>
          <w:p w:rsidR="00B54A4C" w:rsidRPr="00901900" w:rsidRDefault="00B40ABF" w:rsidP="00901900">
            <w:pPr>
              <w:jc w:val="center"/>
              <w:rPr>
                <w:sz w:val="26"/>
                <w:szCs w:val="26"/>
              </w:rPr>
            </w:pPr>
            <w:r w:rsidRPr="00901900">
              <w:rPr>
                <w:sz w:val="26"/>
                <w:szCs w:val="26"/>
              </w:rPr>
              <w:t>1</w:t>
            </w:r>
          </w:p>
        </w:tc>
      </w:tr>
      <w:tr w:rsidR="00B54A4C" w:rsidRPr="00901900">
        <w:tc>
          <w:tcPr>
            <w:tcW w:w="900" w:type="dxa"/>
            <w:vAlign w:val="center"/>
          </w:tcPr>
          <w:p w:rsidR="00B54A4C" w:rsidRPr="00901900" w:rsidRDefault="00B54A4C" w:rsidP="00901900">
            <w:pPr>
              <w:jc w:val="center"/>
              <w:rPr>
                <w:b/>
                <w:sz w:val="26"/>
                <w:szCs w:val="26"/>
              </w:rPr>
            </w:pPr>
            <w:r w:rsidRPr="00901900">
              <w:rPr>
                <w:b/>
                <w:sz w:val="26"/>
                <w:szCs w:val="26"/>
              </w:rPr>
              <w:t>3</w:t>
            </w:r>
          </w:p>
        </w:tc>
        <w:tc>
          <w:tcPr>
            <w:tcW w:w="8280" w:type="dxa"/>
            <w:vAlign w:val="center"/>
          </w:tcPr>
          <w:p w:rsidR="00B54A4C" w:rsidRPr="00901900" w:rsidRDefault="00B54A4C" w:rsidP="00901900">
            <w:pPr>
              <w:rPr>
                <w:b/>
                <w:sz w:val="26"/>
                <w:szCs w:val="26"/>
              </w:rPr>
            </w:pPr>
            <w:r w:rsidRPr="00901900">
              <w:rPr>
                <w:b/>
                <w:sz w:val="26"/>
                <w:szCs w:val="26"/>
              </w:rPr>
              <w:t>Công tác tuyên truyền và các hoạt động khác</w:t>
            </w:r>
            <w:r w:rsidR="002728C1" w:rsidRPr="00901900">
              <w:rPr>
                <w:b/>
                <w:sz w:val="26"/>
                <w:szCs w:val="26"/>
              </w:rPr>
              <w:t>:</w:t>
            </w:r>
          </w:p>
        </w:tc>
        <w:tc>
          <w:tcPr>
            <w:tcW w:w="1080" w:type="dxa"/>
          </w:tcPr>
          <w:p w:rsidR="00B54A4C" w:rsidRPr="00901900" w:rsidRDefault="00B54A4C" w:rsidP="00901900">
            <w:pPr>
              <w:jc w:val="center"/>
              <w:rPr>
                <w:b/>
                <w:sz w:val="26"/>
                <w:szCs w:val="26"/>
              </w:rPr>
            </w:pPr>
            <w:r w:rsidRPr="00901900">
              <w:rPr>
                <w:b/>
                <w:sz w:val="26"/>
                <w:szCs w:val="26"/>
              </w:rPr>
              <w:t>20</w:t>
            </w:r>
          </w:p>
          <w:p w:rsidR="00B54A4C" w:rsidRPr="00901900" w:rsidRDefault="00B54A4C" w:rsidP="00901900">
            <w:pPr>
              <w:jc w:val="center"/>
              <w:rPr>
                <w:b/>
                <w:sz w:val="26"/>
                <w:szCs w:val="26"/>
              </w:rPr>
            </w:pPr>
            <w:r w:rsidRPr="00901900">
              <w:rPr>
                <w:b/>
                <w:sz w:val="26"/>
                <w:szCs w:val="26"/>
              </w:rPr>
              <w:t>điểm</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3.1</w:t>
            </w:r>
          </w:p>
        </w:tc>
        <w:tc>
          <w:tcPr>
            <w:tcW w:w="8280" w:type="dxa"/>
          </w:tcPr>
          <w:p w:rsidR="00B54A4C" w:rsidRPr="00901900" w:rsidRDefault="00B54A4C" w:rsidP="00901900">
            <w:pPr>
              <w:jc w:val="both"/>
              <w:rPr>
                <w:sz w:val="26"/>
                <w:szCs w:val="26"/>
              </w:rPr>
            </w:pPr>
            <w:r w:rsidRPr="00901900">
              <w:rPr>
                <w:sz w:val="26"/>
                <w:szCs w:val="26"/>
              </w:rPr>
              <w:t>- Tổ chức các hình thức tuyên truyền, phổ biến, vận động đoàn viên và CBNGNLĐ chấp hành chủ trương, đường lối của Đảng, chính sách, pháp luật của Nhà nước, nghị quyết của công đoàn; chấp hành nội quy, quy chế, quy định của đơn vị</w:t>
            </w:r>
            <w:r w:rsidR="0072773D">
              <w:rPr>
                <w:sz w:val="26"/>
                <w:szCs w:val="26"/>
              </w:rPr>
              <w:t>, doanh nghiệp</w:t>
            </w:r>
            <w:r w:rsidRPr="00901900">
              <w:rPr>
                <w:sz w:val="26"/>
                <w:szCs w:val="26"/>
              </w:rPr>
              <w:t>.</w:t>
            </w:r>
          </w:p>
          <w:p w:rsidR="00B54A4C" w:rsidRPr="00901900" w:rsidRDefault="00B54A4C" w:rsidP="00901900">
            <w:pPr>
              <w:jc w:val="both"/>
              <w:rPr>
                <w:sz w:val="26"/>
                <w:szCs w:val="26"/>
              </w:rPr>
            </w:pPr>
            <w:r w:rsidRPr="00901900">
              <w:rPr>
                <w:sz w:val="26"/>
                <w:szCs w:val="26"/>
              </w:rPr>
              <w:t>- Phối hợp với NSDLĐ xây dựng chương trình, kế hoạch hành động triển khai Nghị quyết số 29-NQ/TW về đổi mới căn bản</w:t>
            </w:r>
            <w:r w:rsidR="002728C1" w:rsidRPr="00901900">
              <w:rPr>
                <w:sz w:val="26"/>
                <w:szCs w:val="26"/>
              </w:rPr>
              <w:t>,</w:t>
            </w:r>
            <w:r w:rsidRPr="00901900">
              <w:rPr>
                <w:sz w:val="26"/>
                <w:szCs w:val="26"/>
              </w:rPr>
              <w:t xml:space="preserve"> toàn diện giáo dục</w:t>
            </w:r>
            <w:r w:rsidR="002728C1" w:rsidRPr="00901900">
              <w:rPr>
                <w:sz w:val="26"/>
                <w:szCs w:val="26"/>
              </w:rPr>
              <w:t xml:space="preserve"> và</w:t>
            </w:r>
            <w:r w:rsidRPr="00901900">
              <w:rPr>
                <w:sz w:val="26"/>
                <w:szCs w:val="26"/>
              </w:rPr>
              <w:t xml:space="preserve"> đào tạo.</w:t>
            </w:r>
          </w:p>
        </w:tc>
        <w:tc>
          <w:tcPr>
            <w:tcW w:w="1080" w:type="dxa"/>
          </w:tcPr>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3.2</w:t>
            </w:r>
          </w:p>
        </w:tc>
        <w:tc>
          <w:tcPr>
            <w:tcW w:w="8280" w:type="dxa"/>
          </w:tcPr>
          <w:p w:rsidR="00B54A4C" w:rsidRPr="00901900" w:rsidRDefault="00B54A4C" w:rsidP="00901900">
            <w:pPr>
              <w:jc w:val="both"/>
              <w:rPr>
                <w:sz w:val="26"/>
                <w:szCs w:val="26"/>
              </w:rPr>
            </w:pPr>
            <w:r w:rsidRPr="00901900">
              <w:rPr>
                <w:sz w:val="26"/>
                <w:szCs w:val="26"/>
              </w:rPr>
              <w:t>- Không có đoàn viên vi phạm kỷ luật đến mức bị sa thải; không có đoàn viên bị cơ quan pháp luật xử lý về tham nhũng, tiêu cực</w:t>
            </w:r>
            <w:r w:rsidR="00692183">
              <w:rPr>
                <w:sz w:val="26"/>
                <w:szCs w:val="26"/>
              </w:rPr>
              <w:t>, trừ trường hợp do đơn vị phát hiện</w:t>
            </w:r>
            <w:r w:rsidRPr="00901900">
              <w:rPr>
                <w:sz w:val="26"/>
                <w:szCs w:val="26"/>
              </w:rPr>
              <w:t xml:space="preserve">. </w:t>
            </w:r>
          </w:p>
          <w:p w:rsidR="00B54A4C" w:rsidRPr="00901900" w:rsidRDefault="00B54A4C" w:rsidP="00901900">
            <w:pPr>
              <w:jc w:val="both"/>
              <w:rPr>
                <w:sz w:val="26"/>
                <w:szCs w:val="26"/>
              </w:rPr>
            </w:pPr>
            <w:r w:rsidRPr="00901900">
              <w:rPr>
                <w:sz w:val="26"/>
                <w:szCs w:val="26"/>
              </w:rPr>
              <w:t>- Không có đoàn viên vi phạm Luật hôn nhân và gia đình, Luật phòng, chống bạo lực gia đình, chính sách dân số và mắc tệ nạn xã hội.</w:t>
            </w:r>
          </w:p>
          <w:p w:rsidR="00B54A4C" w:rsidRPr="00901900" w:rsidRDefault="00B54A4C" w:rsidP="00901900">
            <w:pPr>
              <w:jc w:val="both"/>
              <w:rPr>
                <w:sz w:val="26"/>
                <w:szCs w:val="26"/>
              </w:rPr>
            </w:pPr>
            <w:r w:rsidRPr="00901900">
              <w:rPr>
                <w:sz w:val="26"/>
                <w:szCs w:val="26"/>
              </w:rPr>
              <w:t>- Tham gia chống tiêu cực trong thi cử và bệnh thành tích trong giáo dục; có ý thức chấp hành đúng quy định của pháp luật khi tham gia giao thông.</w:t>
            </w:r>
          </w:p>
        </w:tc>
        <w:tc>
          <w:tcPr>
            <w:tcW w:w="1080" w:type="dxa"/>
          </w:tcPr>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692183" w:rsidRDefault="00692183" w:rsidP="00901900">
            <w:pPr>
              <w:jc w:val="center"/>
              <w:rPr>
                <w:sz w:val="26"/>
                <w:szCs w:val="26"/>
              </w:rPr>
            </w:pPr>
          </w:p>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3.3</w:t>
            </w:r>
          </w:p>
        </w:tc>
        <w:tc>
          <w:tcPr>
            <w:tcW w:w="8280" w:type="dxa"/>
          </w:tcPr>
          <w:p w:rsidR="00B54A4C" w:rsidRPr="00901900" w:rsidRDefault="00B54A4C" w:rsidP="00901900">
            <w:pPr>
              <w:jc w:val="both"/>
              <w:rPr>
                <w:sz w:val="26"/>
                <w:szCs w:val="26"/>
              </w:rPr>
            </w:pPr>
            <w:r w:rsidRPr="00901900">
              <w:rPr>
                <w:sz w:val="26"/>
                <w:szCs w:val="26"/>
              </w:rPr>
              <w:t xml:space="preserve">- Tham gia với NSDLĐ </w:t>
            </w:r>
            <w:r w:rsidR="0072773D">
              <w:rPr>
                <w:sz w:val="26"/>
                <w:szCs w:val="26"/>
              </w:rPr>
              <w:t xml:space="preserve">xây dựng kế hoạch, </w:t>
            </w:r>
            <w:r w:rsidRPr="00901900">
              <w:rPr>
                <w:sz w:val="26"/>
                <w:szCs w:val="26"/>
              </w:rPr>
              <w:t>thực hiện đào tạo, bồi dưỡng nâng cao trình độ chuyên môn, nghiệp vụ, tay nghề đối với CBNGLĐ</w:t>
            </w:r>
            <w:r w:rsidR="0072773D">
              <w:rPr>
                <w:sz w:val="26"/>
                <w:szCs w:val="26"/>
              </w:rPr>
              <w:t>;</w:t>
            </w:r>
            <w:r w:rsidRPr="00901900">
              <w:rPr>
                <w:sz w:val="26"/>
                <w:szCs w:val="26"/>
              </w:rPr>
              <w:t xml:space="preserve"> xây dựng đời sống văn hóa trong đơn vị</w:t>
            </w:r>
            <w:r w:rsidR="0072773D">
              <w:rPr>
                <w:sz w:val="26"/>
                <w:szCs w:val="26"/>
              </w:rPr>
              <w:t>, doanh nghiệp</w:t>
            </w:r>
            <w:r w:rsidRPr="00901900">
              <w:rPr>
                <w:sz w:val="26"/>
                <w:szCs w:val="26"/>
              </w:rPr>
              <w:t>.</w:t>
            </w:r>
          </w:p>
          <w:p w:rsidR="00C87692" w:rsidRDefault="00B54A4C" w:rsidP="00901900">
            <w:pPr>
              <w:jc w:val="both"/>
              <w:rPr>
                <w:sz w:val="26"/>
                <w:szCs w:val="26"/>
              </w:rPr>
            </w:pPr>
            <w:r w:rsidRPr="00901900">
              <w:rPr>
                <w:sz w:val="26"/>
                <w:szCs w:val="26"/>
              </w:rPr>
              <w:t>- Tổ chức và tham gia tích cực các hoạt động văn nghệ, thể thao, các hội thi của ngành và địa phương tổ chức.</w:t>
            </w:r>
            <w:r w:rsidR="00C87692">
              <w:rPr>
                <w:sz w:val="26"/>
                <w:szCs w:val="26"/>
              </w:rPr>
              <w:t xml:space="preserve"> </w:t>
            </w:r>
          </w:p>
          <w:p w:rsidR="00B54A4C" w:rsidRPr="00901900" w:rsidRDefault="00C87692" w:rsidP="00901900">
            <w:pPr>
              <w:jc w:val="both"/>
              <w:rPr>
                <w:sz w:val="26"/>
                <w:szCs w:val="26"/>
              </w:rPr>
            </w:pPr>
            <w:r>
              <w:rPr>
                <w:sz w:val="26"/>
                <w:szCs w:val="26"/>
              </w:rPr>
              <w:t xml:space="preserve">- Tổ chức các hoạt động chào mừng ngày thành lập Công đoàn Việt </w:t>
            </w:r>
            <w:smartTag w:uri="urn:schemas-microsoft-com:office:smarttags" w:element="country-region">
              <w:smartTag w:uri="urn:schemas-microsoft-com:office:smarttags" w:element="place">
                <w:r>
                  <w:rPr>
                    <w:sz w:val="26"/>
                    <w:szCs w:val="26"/>
                  </w:rPr>
                  <w:t>Nam</w:t>
                </w:r>
              </w:smartTag>
            </w:smartTag>
            <w:r>
              <w:rPr>
                <w:sz w:val="26"/>
                <w:szCs w:val="26"/>
              </w:rPr>
              <w:t>.</w:t>
            </w:r>
          </w:p>
        </w:tc>
        <w:tc>
          <w:tcPr>
            <w:tcW w:w="1080" w:type="dxa"/>
          </w:tcPr>
          <w:p w:rsidR="00B54A4C" w:rsidRPr="00901900" w:rsidRDefault="00B54A4C" w:rsidP="00901900">
            <w:pPr>
              <w:jc w:val="center"/>
              <w:rPr>
                <w:sz w:val="26"/>
                <w:szCs w:val="26"/>
              </w:rPr>
            </w:pPr>
            <w:r w:rsidRPr="00901900">
              <w:rPr>
                <w:sz w:val="26"/>
                <w:szCs w:val="26"/>
              </w:rPr>
              <w:t>2</w:t>
            </w:r>
          </w:p>
          <w:p w:rsidR="00B54A4C" w:rsidRPr="00901900" w:rsidRDefault="00B54A4C" w:rsidP="00901900">
            <w:pPr>
              <w:jc w:val="center"/>
              <w:rPr>
                <w:sz w:val="26"/>
                <w:szCs w:val="26"/>
              </w:rPr>
            </w:pPr>
          </w:p>
          <w:p w:rsidR="00692183" w:rsidRDefault="00692183" w:rsidP="00901900">
            <w:pPr>
              <w:jc w:val="center"/>
              <w:rPr>
                <w:sz w:val="26"/>
                <w:szCs w:val="26"/>
              </w:rPr>
            </w:pPr>
          </w:p>
          <w:p w:rsidR="00B54A4C" w:rsidRDefault="00B54A4C" w:rsidP="00901900">
            <w:pPr>
              <w:jc w:val="center"/>
              <w:rPr>
                <w:sz w:val="26"/>
                <w:szCs w:val="26"/>
              </w:rPr>
            </w:pPr>
            <w:r w:rsidRPr="00901900">
              <w:rPr>
                <w:sz w:val="26"/>
                <w:szCs w:val="26"/>
              </w:rPr>
              <w:t>2</w:t>
            </w:r>
          </w:p>
          <w:p w:rsidR="00C87692" w:rsidRDefault="00C87692" w:rsidP="00901900">
            <w:pPr>
              <w:jc w:val="center"/>
              <w:rPr>
                <w:sz w:val="26"/>
                <w:szCs w:val="26"/>
              </w:rPr>
            </w:pPr>
          </w:p>
          <w:p w:rsidR="00B54A4C" w:rsidRPr="00901900" w:rsidRDefault="00C87692" w:rsidP="00C87692">
            <w:pPr>
              <w:jc w:val="center"/>
              <w:rPr>
                <w:sz w:val="26"/>
                <w:szCs w:val="26"/>
              </w:rPr>
            </w:pPr>
            <w:r>
              <w:rPr>
                <w:sz w:val="26"/>
                <w:szCs w:val="26"/>
              </w:rPr>
              <w:t>1</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3.4</w:t>
            </w:r>
          </w:p>
        </w:tc>
        <w:tc>
          <w:tcPr>
            <w:tcW w:w="8280" w:type="dxa"/>
          </w:tcPr>
          <w:p w:rsidR="00B54A4C" w:rsidRPr="00901900" w:rsidRDefault="00B54A4C" w:rsidP="00901900">
            <w:pPr>
              <w:jc w:val="both"/>
              <w:rPr>
                <w:sz w:val="26"/>
                <w:szCs w:val="26"/>
              </w:rPr>
            </w:pPr>
            <w:r w:rsidRPr="00901900">
              <w:rPr>
                <w:sz w:val="26"/>
                <w:szCs w:val="26"/>
              </w:rPr>
              <w:t xml:space="preserve">- Vận động CBNGNLĐ có tinh thần tương trợ giúp đỡ nhau trong công tác </w:t>
            </w:r>
            <w:r w:rsidRPr="00901900">
              <w:rPr>
                <w:sz w:val="26"/>
                <w:szCs w:val="26"/>
              </w:rPr>
              <w:lastRenderedPageBreak/>
              <w:t xml:space="preserve">và tích cực tham gia hoạt động xã hội, từ thiện, nhân </w:t>
            </w:r>
            <w:r w:rsidRPr="00901900">
              <w:rPr>
                <w:rFonts w:hint="eastAsia"/>
                <w:sz w:val="26"/>
                <w:szCs w:val="26"/>
              </w:rPr>
              <w:t>đ</w:t>
            </w:r>
            <w:r w:rsidRPr="00901900">
              <w:rPr>
                <w:sz w:val="26"/>
                <w:szCs w:val="26"/>
              </w:rPr>
              <w:t xml:space="preserve">ạo. </w:t>
            </w:r>
          </w:p>
          <w:p w:rsidR="00B54A4C" w:rsidRPr="00901900" w:rsidRDefault="00B54A4C" w:rsidP="00901900">
            <w:pPr>
              <w:jc w:val="both"/>
              <w:rPr>
                <w:sz w:val="26"/>
                <w:szCs w:val="26"/>
              </w:rPr>
            </w:pPr>
            <w:r w:rsidRPr="00901900">
              <w:rPr>
                <w:sz w:val="26"/>
                <w:szCs w:val="26"/>
              </w:rPr>
              <w:t xml:space="preserve">- Hoàn thành chỉ tiêu quỹ Mái ấm công đoàn và các quỹ ủng hộ do CĐGD </w:t>
            </w:r>
            <w:r w:rsidR="00B40ABF" w:rsidRPr="00901900">
              <w:rPr>
                <w:sz w:val="26"/>
                <w:szCs w:val="26"/>
              </w:rPr>
              <w:t>Thành phố</w:t>
            </w:r>
            <w:r w:rsidR="003832F9">
              <w:rPr>
                <w:sz w:val="26"/>
                <w:szCs w:val="26"/>
              </w:rPr>
              <w:t xml:space="preserve">, LĐLĐ Quận, MTTQ Quận, CĐGD Quận </w:t>
            </w:r>
            <w:r w:rsidRPr="00901900">
              <w:rPr>
                <w:sz w:val="26"/>
                <w:szCs w:val="26"/>
              </w:rPr>
              <w:t xml:space="preserve"> phát động. </w:t>
            </w:r>
          </w:p>
        </w:tc>
        <w:tc>
          <w:tcPr>
            <w:tcW w:w="1080" w:type="dxa"/>
          </w:tcPr>
          <w:p w:rsidR="00B54A4C" w:rsidRPr="00901900" w:rsidRDefault="00B54A4C" w:rsidP="00901900">
            <w:pPr>
              <w:jc w:val="center"/>
              <w:rPr>
                <w:sz w:val="26"/>
                <w:szCs w:val="26"/>
              </w:rPr>
            </w:pPr>
            <w:r w:rsidRPr="00901900">
              <w:rPr>
                <w:sz w:val="26"/>
                <w:szCs w:val="26"/>
              </w:rPr>
              <w:lastRenderedPageBreak/>
              <w:t>2</w:t>
            </w:r>
          </w:p>
          <w:p w:rsidR="00B54A4C" w:rsidRPr="00901900" w:rsidRDefault="00B54A4C" w:rsidP="00901900">
            <w:pPr>
              <w:jc w:val="center"/>
              <w:rPr>
                <w:sz w:val="26"/>
                <w:szCs w:val="26"/>
              </w:rPr>
            </w:pPr>
          </w:p>
          <w:p w:rsidR="00B54A4C" w:rsidRPr="00901900" w:rsidRDefault="00C87692" w:rsidP="00901900">
            <w:pPr>
              <w:jc w:val="center"/>
              <w:rPr>
                <w:sz w:val="26"/>
                <w:szCs w:val="26"/>
              </w:rPr>
            </w:pPr>
            <w:r>
              <w:rPr>
                <w:sz w:val="26"/>
                <w:szCs w:val="26"/>
              </w:rPr>
              <w:t>1</w:t>
            </w:r>
          </w:p>
          <w:p w:rsidR="00B54A4C" w:rsidRPr="00901900" w:rsidRDefault="00B54A4C" w:rsidP="00901900">
            <w:pPr>
              <w:jc w:val="center"/>
              <w:rPr>
                <w:sz w:val="26"/>
                <w:szCs w:val="26"/>
              </w:rPr>
            </w:pP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lastRenderedPageBreak/>
              <w:t>3.5</w:t>
            </w:r>
          </w:p>
        </w:tc>
        <w:tc>
          <w:tcPr>
            <w:tcW w:w="8280" w:type="dxa"/>
          </w:tcPr>
          <w:p w:rsidR="00B54A4C" w:rsidRPr="00901900" w:rsidRDefault="00B54A4C" w:rsidP="00901900">
            <w:pPr>
              <w:jc w:val="both"/>
              <w:rPr>
                <w:sz w:val="26"/>
                <w:szCs w:val="26"/>
                <w:highlight w:val="yellow"/>
              </w:rPr>
            </w:pPr>
            <w:r w:rsidRPr="00901900">
              <w:rPr>
                <w:sz w:val="26"/>
                <w:szCs w:val="26"/>
              </w:rPr>
              <w:t xml:space="preserve">Giới thiệu đoàn viên ưu tú cho cấp ủy bồi dưỡng để kết nạp vào Đảng, </w:t>
            </w:r>
            <w:r w:rsidR="00C87692">
              <w:rPr>
                <w:sz w:val="26"/>
                <w:szCs w:val="26"/>
              </w:rPr>
              <w:t>quan tâm nữ đoàn viên,</w:t>
            </w:r>
            <w:r w:rsidR="00C87692" w:rsidRPr="00901900">
              <w:rPr>
                <w:sz w:val="26"/>
                <w:szCs w:val="26"/>
              </w:rPr>
              <w:t xml:space="preserve"> </w:t>
            </w:r>
            <w:r w:rsidRPr="00901900">
              <w:rPr>
                <w:sz w:val="26"/>
                <w:szCs w:val="26"/>
              </w:rPr>
              <w:t>phấn đấu hàng năm ở mỗi đơn vị đều có đoàn viên ưu tú được kết nạp vào Đảng.</w:t>
            </w:r>
          </w:p>
        </w:tc>
        <w:tc>
          <w:tcPr>
            <w:tcW w:w="1080" w:type="dxa"/>
          </w:tcPr>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b/>
                <w:bCs/>
                <w:sz w:val="26"/>
                <w:szCs w:val="26"/>
              </w:rPr>
              <w:t>4.</w:t>
            </w:r>
          </w:p>
        </w:tc>
        <w:tc>
          <w:tcPr>
            <w:tcW w:w="8280" w:type="dxa"/>
            <w:vAlign w:val="center"/>
          </w:tcPr>
          <w:p w:rsidR="00B54A4C" w:rsidRPr="00901900" w:rsidRDefault="00B54A4C" w:rsidP="00901900">
            <w:pPr>
              <w:rPr>
                <w:sz w:val="26"/>
                <w:szCs w:val="26"/>
              </w:rPr>
            </w:pPr>
            <w:r w:rsidRPr="00901900">
              <w:rPr>
                <w:b/>
                <w:bCs/>
                <w:sz w:val="26"/>
                <w:szCs w:val="26"/>
              </w:rPr>
              <w:t>Tiêu chuẩn cộng điểm</w:t>
            </w:r>
            <w:r w:rsidR="002728C1" w:rsidRPr="00901900">
              <w:rPr>
                <w:b/>
                <w:bCs/>
                <w:sz w:val="26"/>
                <w:szCs w:val="26"/>
              </w:rPr>
              <w:t>:</w:t>
            </w:r>
          </w:p>
        </w:tc>
        <w:tc>
          <w:tcPr>
            <w:tcW w:w="1080" w:type="dxa"/>
          </w:tcPr>
          <w:p w:rsidR="00B54A4C" w:rsidRPr="00901900" w:rsidRDefault="00B54A4C" w:rsidP="00901900">
            <w:pPr>
              <w:jc w:val="center"/>
              <w:rPr>
                <w:sz w:val="26"/>
                <w:szCs w:val="26"/>
              </w:rPr>
            </w:pPr>
            <w:r w:rsidRPr="00901900">
              <w:rPr>
                <w:b/>
                <w:sz w:val="26"/>
                <w:szCs w:val="26"/>
              </w:rPr>
              <w:t>10 điểm</w:t>
            </w:r>
          </w:p>
        </w:tc>
      </w:tr>
      <w:tr w:rsidR="00B54A4C" w:rsidRPr="00901900">
        <w:tc>
          <w:tcPr>
            <w:tcW w:w="900" w:type="dxa"/>
            <w:vAlign w:val="center"/>
          </w:tcPr>
          <w:p w:rsidR="00B54A4C" w:rsidRPr="00901900" w:rsidRDefault="00B54A4C" w:rsidP="00901900">
            <w:pPr>
              <w:jc w:val="center"/>
              <w:rPr>
                <w:b/>
                <w:bCs/>
                <w:sz w:val="26"/>
                <w:szCs w:val="26"/>
              </w:rPr>
            </w:pPr>
            <w:r w:rsidRPr="00901900">
              <w:rPr>
                <w:sz w:val="26"/>
                <w:szCs w:val="26"/>
              </w:rPr>
              <w:t>4.1</w:t>
            </w:r>
          </w:p>
        </w:tc>
        <w:tc>
          <w:tcPr>
            <w:tcW w:w="8280" w:type="dxa"/>
          </w:tcPr>
          <w:p w:rsidR="00B54A4C" w:rsidRPr="00901900" w:rsidRDefault="00B54A4C" w:rsidP="00901900">
            <w:pPr>
              <w:jc w:val="both"/>
              <w:rPr>
                <w:sz w:val="26"/>
                <w:szCs w:val="26"/>
              </w:rPr>
            </w:pPr>
            <w:r w:rsidRPr="00901900">
              <w:rPr>
                <w:sz w:val="26"/>
                <w:szCs w:val="26"/>
              </w:rPr>
              <w:t xml:space="preserve">Thỏa ước lao động tập thể có nhiều điều khoản có lợi hơn cho NLĐ so với quy định của pháp luật; được thực hiện, </w:t>
            </w:r>
            <w:r w:rsidRPr="00901900">
              <w:rPr>
                <w:rFonts w:hint="eastAsia"/>
                <w:sz w:val="26"/>
                <w:szCs w:val="26"/>
              </w:rPr>
              <w:t>đ</w:t>
            </w:r>
            <w:r w:rsidRPr="00901900">
              <w:rPr>
                <w:sz w:val="26"/>
                <w:szCs w:val="26"/>
              </w:rPr>
              <w:t>ánh giá đạt chất l</w:t>
            </w:r>
            <w:r w:rsidRPr="00901900">
              <w:rPr>
                <w:rFonts w:hint="eastAsia"/>
                <w:sz w:val="26"/>
                <w:szCs w:val="26"/>
              </w:rPr>
              <w:t>ư</w:t>
            </w:r>
            <w:r w:rsidRPr="00901900">
              <w:rPr>
                <w:sz w:val="26"/>
                <w:szCs w:val="26"/>
              </w:rPr>
              <w:t>ợng cao, tiêu biểu.</w:t>
            </w:r>
          </w:p>
        </w:tc>
        <w:tc>
          <w:tcPr>
            <w:tcW w:w="1080" w:type="dxa"/>
          </w:tcPr>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4.2</w:t>
            </w:r>
          </w:p>
        </w:tc>
        <w:tc>
          <w:tcPr>
            <w:tcW w:w="8280" w:type="dxa"/>
          </w:tcPr>
          <w:p w:rsidR="00B54A4C" w:rsidRPr="00901900" w:rsidRDefault="00B54A4C" w:rsidP="00901900">
            <w:pPr>
              <w:jc w:val="both"/>
              <w:rPr>
                <w:sz w:val="26"/>
                <w:szCs w:val="26"/>
              </w:rPr>
            </w:pPr>
            <w:r w:rsidRPr="00901900">
              <w:rPr>
                <w:sz w:val="26"/>
                <w:szCs w:val="26"/>
              </w:rPr>
              <w:t>Tổ chức thực hiện tốt đối thoại định kỳ, xây dựng quan hệ lao động hài hòa, ổn định, tiến bộ, là điển hình để các đơn vị khác học tập.</w:t>
            </w:r>
          </w:p>
        </w:tc>
        <w:tc>
          <w:tcPr>
            <w:tcW w:w="1080" w:type="dxa"/>
          </w:tcPr>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4.3</w:t>
            </w:r>
          </w:p>
        </w:tc>
        <w:tc>
          <w:tcPr>
            <w:tcW w:w="8280" w:type="dxa"/>
          </w:tcPr>
          <w:p w:rsidR="00B54A4C" w:rsidRPr="00901900" w:rsidRDefault="00B54A4C" w:rsidP="00901900">
            <w:pPr>
              <w:jc w:val="both"/>
              <w:rPr>
                <w:sz w:val="26"/>
                <w:szCs w:val="26"/>
              </w:rPr>
            </w:pPr>
            <w:r w:rsidRPr="00901900">
              <w:rPr>
                <w:sz w:val="26"/>
                <w:szCs w:val="26"/>
              </w:rPr>
              <w:t>Thực hiện đạt hiệu quả cao về quy chế dân chủ ở cơ sở theo quy định của pháp luật</w:t>
            </w:r>
            <w:r w:rsidR="0072773D">
              <w:rPr>
                <w:sz w:val="26"/>
                <w:szCs w:val="26"/>
              </w:rPr>
              <w:t xml:space="preserve"> đạt hiệu quả cao</w:t>
            </w:r>
            <w:r w:rsidRPr="00901900">
              <w:rPr>
                <w:sz w:val="26"/>
                <w:szCs w:val="26"/>
              </w:rPr>
              <w:t>, là điển hình</w:t>
            </w:r>
            <w:r w:rsidR="0072773D">
              <w:rPr>
                <w:sz w:val="26"/>
                <w:szCs w:val="26"/>
              </w:rPr>
              <w:t>, tiêu biểu</w:t>
            </w:r>
            <w:r w:rsidRPr="00901900">
              <w:rPr>
                <w:sz w:val="26"/>
                <w:szCs w:val="26"/>
              </w:rPr>
              <w:t>.</w:t>
            </w:r>
          </w:p>
        </w:tc>
        <w:tc>
          <w:tcPr>
            <w:tcW w:w="1080" w:type="dxa"/>
          </w:tcPr>
          <w:p w:rsidR="00B54A4C" w:rsidRPr="00901900" w:rsidRDefault="00B54A4C" w:rsidP="00901900">
            <w:pPr>
              <w:jc w:val="center"/>
              <w:rPr>
                <w:sz w:val="26"/>
                <w:szCs w:val="26"/>
              </w:rPr>
            </w:pPr>
            <w:r w:rsidRPr="00901900">
              <w:rPr>
                <w:sz w:val="26"/>
                <w:szCs w:val="26"/>
              </w:rPr>
              <w:t>2</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4.4</w:t>
            </w:r>
          </w:p>
        </w:tc>
        <w:tc>
          <w:tcPr>
            <w:tcW w:w="8280" w:type="dxa"/>
          </w:tcPr>
          <w:p w:rsidR="00B54A4C" w:rsidRPr="00901900" w:rsidRDefault="00B54A4C" w:rsidP="00901900">
            <w:pPr>
              <w:jc w:val="both"/>
              <w:rPr>
                <w:sz w:val="26"/>
                <w:szCs w:val="26"/>
              </w:rPr>
            </w:pPr>
            <w:r w:rsidRPr="00901900">
              <w:rPr>
                <w:sz w:val="26"/>
                <w:szCs w:val="26"/>
              </w:rPr>
              <w:t>Có thành tích xuất sắc trong xây dựng và thực hiện quy chế phối hợp hoạt động giữa ban chấp hành CĐCS và NSDLĐ.</w:t>
            </w:r>
          </w:p>
        </w:tc>
        <w:tc>
          <w:tcPr>
            <w:tcW w:w="1080" w:type="dxa"/>
          </w:tcPr>
          <w:p w:rsidR="00B54A4C" w:rsidRPr="00901900" w:rsidRDefault="002E4A9F" w:rsidP="00901900">
            <w:pPr>
              <w:jc w:val="center"/>
              <w:rPr>
                <w:sz w:val="26"/>
                <w:szCs w:val="26"/>
              </w:rPr>
            </w:pPr>
            <w:r>
              <w:rPr>
                <w:sz w:val="26"/>
                <w:szCs w:val="26"/>
              </w:rPr>
              <w:t>1</w:t>
            </w:r>
          </w:p>
        </w:tc>
      </w:tr>
      <w:tr w:rsidR="00B54A4C" w:rsidRPr="00901900">
        <w:tc>
          <w:tcPr>
            <w:tcW w:w="900" w:type="dxa"/>
            <w:vAlign w:val="center"/>
          </w:tcPr>
          <w:p w:rsidR="00B54A4C" w:rsidRPr="00901900" w:rsidRDefault="00B54A4C" w:rsidP="00901900">
            <w:pPr>
              <w:jc w:val="center"/>
              <w:rPr>
                <w:sz w:val="26"/>
                <w:szCs w:val="26"/>
              </w:rPr>
            </w:pPr>
            <w:r w:rsidRPr="00901900">
              <w:rPr>
                <w:sz w:val="26"/>
                <w:szCs w:val="26"/>
              </w:rPr>
              <w:t>4.5</w:t>
            </w:r>
          </w:p>
        </w:tc>
        <w:tc>
          <w:tcPr>
            <w:tcW w:w="8280" w:type="dxa"/>
          </w:tcPr>
          <w:p w:rsidR="00B54A4C" w:rsidRPr="00901900" w:rsidRDefault="002E4A9F" w:rsidP="00901900">
            <w:pPr>
              <w:jc w:val="both"/>
              <w:rPr>
                <w:sz w:val="26"/>
                <w:szCs w:val="26"/>
              </w:rPr>
            </w:pPr>
            <w:r w:rsidRPr="00901900">
              <w:rPr>
                <w:sz w:val="26"/>
                <w:szCs w:val="26"/>
              </w:rPr>
              <w:t>Có thành tích xuất sắc trong thực hiện</w:t>
            </w:r>
            <w:r>
              <w:rPr>
                <w:sz w:val="26"/>
                <w:szCs w:val="26"/>
              </w:rPr>
              <w:t xml:space="preserve"> các </w:t>
            </w:r>
            <w:r w:rsidRPr="00901900">
              <w:rPr>
                <w:sz w:val="26"/>
                <w:szCs w:val="26"/>
              </w:rPr>
              <w:t>nhiệm vụ trọng tâm do công đoàn cấp trên trực tiếp chỉ đạo</w:t>
            </w:r>
            <w:r>
              <w:rPr>
                <w:sz w:val="26"/>
                <w:szCs w:val="26"/>
              </w:rPr>
              <w:t>; các</w:t>
            </w:r>
            <w:r w:rsidRPr="00901900">
              <w:rPr>
                <w:sz w:val="26"/>
                <w:szCs w:val="26"/>
              </w:rPr>
              <w:t xml:space="preserve"> phong trào thi đua</w:t>
            </w:r>
            <w:r>
              <w:rPr>
                <w:sz w:val="26"/>
                <w:szCs w:val="26"/>
              </w:rPr>
              <w:t>, các cuộc vận động: phong trào thi đua</w:t>
            </w:r>
            <w:r w:rsidRPr="00901900">
              <w:rPr>
                <w:sz w:val="26"/>
                <w:szCs w:val="26"/>
              </w:rPr>
              <w:t xml:space="preserve"> “Hai tốt”</w:t>
            </w:r>
            <w:r>
              <w:rPr>
                <w:sz w:val="26"/>
                <w:szCs w:val="26"/>
              </w:rPr>
              <w:t>;</w:t>
            </w:r>
            <w:r w:rsidRPr="00901900">
              <w:rPr>
                <w:sz w:val="26"/>
                <w:szCs w:val="26"/>
              </w:rPr>
              <w:t xml:space="preserve"> phong trào “Giỏi việc trường - Đảm việc nhà”</w:t>
            </w:r>
            <w:r>
              <w:rPr>
                <w:sz w:val="26"/>
                <w:szCs w:val="26"/>
              </w:rPr>
              <w:t>;</w:t>
            </w:r>
            <w:r w:rsidRPr="00901900">
              <w:rPr>
                <w:sz w:val="26"/>
                <w:szCs w:val="26"/>
              </w:rPr>
              <w:t xml:space="preserve"> </w:t>
            </w:r>
            <w:r>
              <w:rPr>
                <w:sz w:val="26"/>
                <w:szCs w:val="26"/>
              </w:rPr>
              <w:t xml:space="preserve">phong trào </w:t>
            </w:r>
            <w:r w:rsidRPr="00901900">
              <w:rPr>
                <w:sz w:val="26"/>
                <w:szCs w:val="26"/>
              </w:rPr>
              <w:t>“</w:t>
            </w:r>
            <w:r>
              <w:rPr>
                <w:sz w:val="26"/>
                <w:szCs w:val="26"/>
              </w:rPr>
              <w:t>L</w:t>
            </w:r>
            <w:r w:rsidRPr="00901900">
              <w:rPr>
                <w:sz w:val="26"/>
                <w:szCs w:val="26"/>
              </w:rPr>
              <w:t>ao động giỏi, lao động sáng tạo”</w:t>
            </w:r>
            <w:r>
              <w:rPr>
                <w:sz w:val="26"/>
                <w:szCs w:val="26"/>
              </w:rPr>
              <w:t>;</w:t>
            </w:r>
            <w:r w:rsidRPr="00901900">
              <w:rPr>
                <w:sz w:val="26"/>
                <w:szCs w:val="26"/>
              </w:rPr>
              <w:t xml:space="preserve"> </w:t>
            </w:r>
            <w:r>
              <w:rPr>
                <w:sz w:val="26"/>
                <w:szCs w:val="26"/>
              </w:rPr>
              <w:t xml:space="preserve">nội dung “Mỗi thầy, cô giáo là một tấm gương đạo đức, tự học và sáng tạo”; “Dân chủ - Kỷ cương - Tình thương - Trách nhiệm”; </w:t>
            </w:r>
            <w:r w:rsidRPr="00901900">
              <w:rPr>
                <w:sz w:val="26"/>
                <w:szCs w:val="26"/>
              </w:rPr>
              <w:t>các hoạt động xã hội, từ thiện.</w:t>
            </w:r>
          </w:p>
        </w:tc>
        <w:tc>
          <w:tcPr>
            <w:tcW w:w="1080" w:type="dxa"/>
          </w:tcPr>
          <w:p w:rsidR="00B54A4C" w:rsidRPr="00901900" w:rsidRDefault="002E4A9F" w:rsidP="00901900">
            <w:pPr>
              <w:jc w:val="center"/>
              <w:rPr>
                <w:sz w:val="26"/>
                <w:szCs w:val="26"/>
              </w:rPr>
            </w:pPr>
            <w:r>
              <w:rPr>
                <w:sz w:val="26"/>
                <w:szCs w:val="26"/>
              </w:rPr>
              <w:t>3</w:t>
            </w:r>
          </w:p>
        </w:tc>
      </w:tr>
    </w:tbl>
    <w:p w:rsidR="00B54A4C" w:rsidRPr="00901900" w:rsidRDefault="00B54A4C" w:rsidP="00901900">
      <w:pPr>
        <w:spacing w:before="120"/>
        <w:ind w:firstLine="720"/>
        <w:jc w:val="both"/>
        <w:rPr>
          <w:sz w:val="26"/>
          <w:szCs w:val="26"/>
        </w:rPr>
      </w:pPr>
    </w:p>
    <w:p w:rsidR="0058083E" w:rsidRPr="00901900" w:rsidRDefault="0058083E" w:rsidP="00901900">
      <w:pPr>
        <w:spacing w:before="120"/>
        <w:jc w:val="center"/>
        <w:rPr>
          <w:b/>
          <w:sz w:val="26"/>
          <w:szCs w:val="26"/>
        </w:rPr>
      </w:pPr>
      <w:r w:rsidRPr="00901900">
        <w:rPr>
          <w:b/>
          <w:sz w:val="26"/>
          <w:szCs w:val="26"/>
        </w:rPr>
        <w:t>Phần thứ ba</w:t>
      </w:r>
    </w:p>
    <w:p w:rsidR="0058083E" w:rsidRPr="00901900" w:rsidRDefault="002E4A9F" w:rsidP="002E4A9F">
      <w:pPr>
        <w:jc w:val="center"/>
        <w:rPr>
          <w:b/>
          <w:sz w:val="26"/>
          <w:szCs w:val="26"/>
        </w:rPr>
      </w:pPr>
      <w:r>
        <w:rPr>
          <w:b/>
          <w:sz w:val="26"/>
          <w:szCs w:val="26"/>
        </w:rPr>
        <w:t xml:space="preserve">ĐÁNH GIÁ, </w:t>
      </w:r>
      <w:r w:rsidR="0058083E" w:rsidRPr="00901900">
        <w:rPr>
          <w:b/>
          <w:sz w:val="26"/>
          <w:szCs w:val="26"/>
        </w:rPr>
        <w:t xml:space="preserve">XẾP LOẠI CHẤT LƯỢNG HOẠT ĐỘNG CÔNG ĐOÀN CƠ SỞ </w:t>
      </w:r>
      <w:r w:rsidR="0058083E" w:rsidRPr="00901900">
        <w:rPr>
          <w:b/>
          <w:sz w:val="26"/>
          <w:szCs w:val="26"/>
        </w:rPr>
        <w:tab/>
      </w:r>
    </w:p>
    <w:p w:rsidR="00BA2932" w:rsidRPr="00901900" w:rsidRDefault="00BA2932" w:rsidP="00901900">
      <w:pPr>
        <w:spacing w:before="120"/>
        <w:ind w:firstLine="720"/>
        <w:jc w:val="both"/>
        <w:rPr>
          <w:b/>
          <w:sz w:val="26"/>
          <w:szCs w:val="26"/>
        </w:rPr>
      </w:pPr>
      <w:r w:rsidRPr="00901900">
        <w:rPr>
          <w:b/>
          <w:sz w:val="26"/>
          <w:szCs w:val="26"/>
        </w:rPr>
        <w:t>I. Phương pháp đánh giá</w:t>
      </w:r>
    </w:p>
    <w:p w:rsidR="00BA2932" w:rsidRPr="00901900" w:rsidRDefault="00BA2932" w:rsidP="00901900">
      <w:pPr>
        <w:spacing w:before="120"/>
        <w:ind w:firstLine="567"/>
        <w:jc w:val="both"/>
        <w:rPr>
          <w:sz w:val="26"/>
          <w:szCs w:val="26"/>
        </w:rPr>
      </w:pPr>
      <w:r w:rsidRPr="00901900">
        <w:rPr>
          <w:b/>
          <w:sz w:val="26"/>
          <w:szCs w:val="26"/>
          <w:lang w:val="vi-VN"/>
        </w:rPr>
        <w:t>1. Thang điểm:</w:t>
      </w:r>
      <w:r w:rsidRPr="00901900">
        <w:rPr>
          <w:b/>
          <w:sz w:val="26"/>
          <w:szCs w:val="26"/>
        </w:rPr>
        <w:t xml:space="preserve"> </w:t>
      </w:r>
      <w:r w:rsidRPr="00901900">
        <w:rPr>
          <w:sz w:val="26"/>
          <w:szCs w:val="26"/>
          <w:lang w:val="vi-VN"/>
        </w:rPr>
        <w:t xml:space="preserve">Căn cứ mục đích, yêu cầu và nội dung </w:t>
      </w:r>
      <w:r w:rsidRPr="00901900">
        <w:rPr>
          <w:sz w:val="26"/>
          <w:szCs w:val="26"/>
        </w:rPr>
        <w:t>ba</w:t>
      </w:r>
      <w:r w:rsidRPr="00901900">
        <w:rPr>
          <w:sz w:val="26"/>
          <w:szCs w:val="26"/>
          <w:lang w:val="vi-VN"/>
        </w:rPr>
        <w:t xml:space="preserve"> tiêu chuẩn xây dựng CĐCS vững mạnh, thống nhất xây dựng thang </w:t>
      </w:r>
      <w:r w:rsidRPr="00901900">
        <w:rPr>
          <w:sz w:val="26"/>
          <w:szCs w:val="26"/>
        </w:rPr>
        <w:t xml:space="preserve">điểm tối đa </w:t>
      </w:r>
      <w:r w:rsidRPr="00901900">
        <w:rPr>
          <w:sz w:val="26"/>
          <w:szCs w:val="26"/>
          <w:lang w:val="vi-VN"/>
        </w:rPr>
        <w:t>100 điểm</w:t>
      </w:r>
      <w:r w:rsidR="002E4A9F">
        <w:rPr>
          <w:sz w:val="26"/>
          <w:szCs w:val="26"/>
          <w:lang w:val="en-GB"/>
        </w:rPr>
        <w:t>, theo các tiêu chuẩn</w:t>
      </w:r>
      <w:r w:rsidRPr="00901900">
        <w:rPr>
          <w:sz w:val="26"/>
          <w:szCs w:val="26"/>
          <w:lang w:val="vi-VN"/>
        </w:rPr>
        <w:t xml:space="preserve"> sau:</w:t>
      </w:r>
    </w:p>
    <w:p w:rsidR="00BA2932" w:rsidRPr="00901900" w:rsidRDefault="00BA2932" w:rsidP="00901900">
      <w:pPr>
        <w:spacing w:before="120"/>
        <w:ind w:firstLine="567"/>
        <w:jc w:val="both"/>
        <w:rPr>
          <w:sz w:val="26"/>
          <w:szCs w:val="26"/>
          <w:lang w:eastAsia="vi-VN"/>
        </w:rPr>
      </w:pPr>
      <w:r w:rsidRPr="00901900">
        <w:rPr>
          <w:sz w:val="26"/>
          <w:szCs w:val="26"/>
          <w:lang w:val="vi-VN" w:eastAsia="vi-VN"/>
        </w:rPr>
        <w:t xml:space="preserve">- Tiêu chuẩn 1: </w:t>
      </w:r>
      <w:r w:rsidRPr="00901900">
        <w:rPr>
          <w:sz w:val="26"/>
          <w:szCs w:val="26"/>
          <w:lang w:eastAsia="vi-VN"/>
        </w:rPr>
        <w:t>Tối đa</w:t>
      </w:r>
      <w:r w:rsidRPr="00901900">
        <w:rPr>
          <w:sz w:val="26"/>
          <w:szCs w:val="26"/>
          <w:lang w:val="vi-VN" w:eastAsia="vi-VN"/>
        </w:rPr>
        <w:t xml:space="preserve"> </w:t>
      </w:r>
      <w:r w:rsidRPr="00901900">
        <w:rPr>
          <w:sz w:val="26"/>
          <w:szCs w:val="26"/>
          <w:lang w:eastAsia="vi-VN"/>
        </w:rPr>
        <w:t>35</w:t>
      </w:r>
      <w:r w:rsidRPr="00901900">
        <w:rPr>
          <w:sz w:val="26"/>
          <w:szCs w:val="26"/>
          <w:lang w:val="vi-VN" w:eastAsia="vi-VN"/>
        </w:rPr>
        <w:t xml:space="preserve"> điểm;</w:t>
      </w:r>
    </w:p>
    <w:p w:rsidR="00BA2932" w:rsidRPr="00901900" w:rsidRDefault="00BA2932" w:rsidP="00901900">
      <w:pPr>
        <w:spacing w:before="120"/>
        <w:ind w:firstLine="567"/>
        <w:jc w:val="both"/>
        <w:rPr>
          <w:sz w:val="26"/>
          <w:szCs w:val="26"/>
          <w:lang w:eastAsia="vi-VN"/>
        </w:rPr>
      </w:pPr>
      <w:r w:rsidRPr="00901900">
        <w:rPr>
          <w:sz w:val="26"/>
          <w:szCs w:val="26"/>
          <w:lang w:val="vi-VN" w:eastAsia="vi-VN"/>
        </w:rPr>
        <w:t xml:space="preserve">- Tiêu chuẩn 2: </w:t>
      </w:r>
      <w:r w:rsidRPr="00901900">
        <w:rPr>
          <w:sz w:val="26"/>
          <w:szCs w:val="26"/>
          <w:lang w:eastAsia="vi-VN"/>
        </w:rPr>
        <w:t>Tối đa</w:t>
      </w:r>
      <w:r w:rsidRPr="00901900">
        <w:rPr>
          <w:sz w:val="26"/>
          <w:szCs w:val="26"/>
          <w:lang w:val="vi-VN" w:eastAsia="vi-VN"/>
        </w:rPr>
        <w:t xml:space="preserve"> </w:t>
      </w:r>
      <w:r w:rsidRPr="00901900">
        <w:rPr>
          <w:sz w:val="26"/>
          <w:szCs w:val="26"/>
          <w:lang w:eastAsia="vi-VN"/>
        </w:rPr>
        <w:t>35</w:t>
      </w:r>
      <w:r w:rsidRPr="00901900">
        <w:rPr>
          <w:sz w:val="26"/>
          <w:szCs w:val="26"/>
          <w:lang w:val="vi-VN" w:eastAsia="vi-VN"/>
        </w:rPr>
        <w:t xml:space="preserve"> điểm;</w:t>
      </w:r>
    </w:p>
    <w:p w:rsidR="00BA2932" w:rsidRPr="00901900" w:rsidRDefault="00BA2932" w:rsidP="00901900">
      <w:pPr>
        <w:spacing w:before="120"/>
        <w:ind w:firstLine="567"/>
        <w:jc w:val="both"/>
        <w:rPr>
          <w:sz w:val="26"/>
          <w:szCs w:val="26"/>
          <w:lang w:eastAsia="vi-VN"/>
        </w:rPr>
      </w:pPr>
      <w:r w:rsidRPr="00901900">
        <w:rPr>
          <w:sz w:val="26"/>
          <w:szCs w:val="26"/>
          <w:lang w:val="vi-VN" w:eastAsia="vi-VN"/>
        </w:rPr>
        <w:t xml:space="preserve">- Tiêu chuẩn 3: </w:t>
      </w:r>
      <w:r w:rsidRPr="00901900">
        <w:rPr>
          <w:sz w:val="26"/>
          <w:szCs w:val="26"/>
          <w:lang w:eastAsia="vi-VN"/>
        </w:rPr>
        <w:t>Tối đa</w:t>
      </w:r>
      <w:r w:rsidRPr="00901900">
        <w:rPr>
          <w:sz w:val="26"/>
          <w:szCs w:val="26"/>
          <w:lang w:val="vi-VN" w:eastAsia="vi-VN"/>
        </w:rPr>
        <w:t xml:space="preserve"> </w:t>
      </w:r>
      <w:r w:rsidRPr="00901900">
        <w:rPr>
          <w:sz w:val="26"/>
          <w:szCs w:val="26"/>
          <w:lang w:eastAsia="vi-VN"/>
        </w:rPr>
        <w:t>20</w:t>
      </w:r>
      <w:r w:rsidRPr="00901900">
        <w:rPr>
          <w:sz w:val="26"/>
          <w:szCs w:val="26"/>
          <w:lang w:val="vi-VN" w:eastAsia="vi-VN"/>
        </w:rPr>
        <w:t xml:space="preserve"> điểm;</w:t>
      </w:r>
    </w:p>
    <w:p w:rsidR="00BA2932" w:rsidRPr="00901900" w:rsidRDefault="00BA2932" w:rsidP="00901900">
      <w:pPr>
        <w:spacing w:before="120"/>
        <w:ind w:firstLine="567"/>
        <w:jc w:val="both"/>
        <w:rPr>
          <w:sz w:val="26"/>
          <w:szCs w:val="26"/>
          <w:lang w:eastAsia="vi-VN"/>
        </w:rPr>
      </w:pPr>
      <w:r w:rsidRPr="00901900">
        <w:rPr>
          <w:sz w:val="26"/>
          <w:szCs w:val="26"/>
          <w:lang w:eastAsia="vi-VN"/>
        </w:rPr>
        <w:t xml:space="preserve">- </w:t>
      </w:r>
      <w:r w:rsidRPr="00901900">
        <w:rPr>
          <w:sz w:val="26"/>
          <w:szCs w:val="26"/>
          <w:lang w:val="vi-VN" w:eastAsia="vi-VN"/>
        </w:rPr>
        <w:t>Điểm thưởng:</w:t>
      </w:r>
      <w:r w:rsidRPr="00901900">
        <w:rPr>
          <w:b/>
          <w:sz w:val="26"/>
          <w:szCs w:val="26"/>
          <w:lang w:val="vi-VN" w:eastAsia="vi-VN"/>
        </w:rPr>
        <w:t xml:space="preserve"> </w:t>
      </w:r>
      <w:r w:rsidRPr="00901900">
        <w:rPr>
          <w:sz w:val="26"/>
          <w:szCs w:val="26"/>
          <w:lang w:eastAsia="vi-VN"/>
        </w:rPr>
        <w:t>Tối đa</w:t>
      </w:r>
      <w:r w:rsidRPr="00901900">
        <w:rPr>
          <w:sz w:val="26"/>
          <w:szCs w:val="26"/>
          <w:lang w:val="vi-VN" w:eastAsia="vi-VN"/>
        </w:rPr>
        <w:t xml:space="preserve"> </w:t>
      </w:r>
      <w:r w:rsidRPr="00901900">
        <w:rPr>
          <w:sz w:val="26"/>
          <w:szCs w:val="26"/>
          <w:lang w:eastAsia="vi-VN"/>
        </w:rPr>
        <w:t>10</w:t>
      </w:r>
      <w:r w:rsidRPr="00901900">
        <w:rPr>
          <w:sz w:val="26"/>
          <w:szCs w:val="26"/>
          <w:lang w:val="vi-VN" w:eastAsia="vi-VN"/>
        </w:rPr>
        <w:t xml:space="preserve"> điểm.</w:t>
      </w:r>
    </w:p>
    <w:p w:rsidR="00BA2932" w:rsidRPr="00901900" w:rsidRDefault="00BA2932" w:rsidP="00901900">
      <w:pPr>
        <w:spacing w:before="120"/>
        <w:ind w:firstLine="567"/>
        <w:jc w:val="both"/>
        <w:rPr>
          <w:b/>
          <w:sz w:val="26"/>
          <w:szCs w:val="26"/>
          <w:lang w:eastAsia="vi-VN"/>
        </w:rPr>
      </w:pPr>
      <w:r w:rsidRPr="00901900">
        <w:rPr>
          <w:b/>
          <w:sz w:val="26"/>
          <w:szCs w:val="26"/>
          <w:lang w:eastAsia="vi-VN"/>
        </w:rPr>
        <w:t>2. Cách chấm điểm:</w:t>
      </w:r>
    </w:p>
    <w:p w:rsidR="00BA2932" w:rsidRPr="00901900" w:rsidRDefault="00BA2932" w:rsidP="00901900">
      <w:pPr>
        <w:spacing w:before="120"/>
        <w:ind w:firstLine="567"/>
        <w:jc w:val="both"/>
        <w:rPr>
          <w:sz w:val="26"/>
          <w:szCs w:val="26"/>
          <w:lang w:eastAsia="vi-VN"/>
        </w:rPr>
      </w:pPr>
      <w:r w:rsidRPr="00901900">
        <w:rPr>
          <w:sz w:val="26"/>
          <w:szCs w:val="26"/>
          <w:lang w:eastAsia="vi-VN"/>
        </w:rPr>
        <w:t xml:space="preserve">- </w:t>
      </w:r>
      <w:r w:rsidRPr="00901900">
        <w:rPr>
          <w:sz w:val="26"/>
          <w:szCs w:val="26"/>
          <w:lang w:val="vi-VN" w:eastAsia="vi-VN"/>
        </w:rPr>
        <w:t xml:space="preserve">Căn cứ mức độ kết quả đạt được của từng </w:t>
      </w:r>
      <w:r w:rsidRPr="00901900">
        <w:rPr>
          <w:sz w:val="26"/>
          <w:szCs w:val="26"/>
          <w:lang w:eastAsia="vi-VN"/>
        </w:rPr>
        <w:t>tiêu chuẩn</w:t>
      </w:r>
      <w:r w:rsidRPr="00901900">
        <w:rPr>
          <w:sz w:val="26"/>
          <w:szCs w:val="26"/>
          <w:lang w:val="vi-VN" w:eastAsia="vi-VN"/>
        </w:rPr>
        <w:t xml:space="preserve"> để tính điểm</w:t>
      </w:r>
      <w:r w:rsidRPr="00901900">
        <w:rPr>
          <w:sz w:val="26"/>
          <w:szCs w:val="26"/>
          <w:lang w:eastAsia="vi-VN"/>
        </w:rPr>
        <w:t xml:space="preserve">: </w:t>
      </w:r>
      <w:r w:rsidRPr="00901900">
        <w:rPr>
          <w:sz w:val="26"/>
          <w:szCs w:val="26"/>
          <w:lang w:val="vi-VN" w:eastAsia="vi-VN"/>
        </w:rPr>
        <w:t xml:space="preserve">số điểm tương ứng với tỷ lệ </w:t>
      </w:r>
      <w:r w:rsidRPr="00901900">
        <w:rPr>
          <w:sz w:val="26"/>
          <w:szCs w:val="26"/>
          <w:lang w:eastAsia="vi-VN"/>
        </w:rPr>
        <w:t>hoàn thành yêu cầu của tiêu chuẩn, hoàn thành 100% yêu cầu của tiêu chuẩn thì đạt điểm tối đa.</w:t>
      </w:r>
    </w:p>
    <w:p w:rsidR="00BA2932" w:rsidRPr="00901900" w:rsidRDefault="00BA2932" w:rsidP="00901900">
      <w:pPr>
        <w:spacing w:before="120"/>
        <w:ind w:firstLine="567"/>
        <w:jc w:val="both"/>
        <w:rPr>
          <w:sz w:val="26"/>
          <w:szCs w:val="26"/>
          <w:lang w:eastAsia="vi-VN"/>
        </w:rPr>
      </w:pPr>
      <w:r w:rsidRPr="00901900">
        <w:rPr>
          <w:sz w:val="26"/>
          <w:szCs w:val="26"/>
          <w:lang w:eastAsia="vi-VN"/>
        </w:rPr>
        <w:t>- Cách tính điểm cộng: Trên cơ sở các tiêu chuẩn cộng điểm quy định tại hướng dẫn này, tùy theo mức độ hoàn thành tiêu chuẩn, xác định số điểm cộng tương ứng.</w:t>
      </w:r>
    </w:p>
    <w:p w:rsidR="00BA2932" w:rsidRPr="00901900" w:rsidRDefault="00BA2932" w:rsidP="00901900">
      <w:pPr>
        <w:spacing w:before="120"/>
        <w:ind w:firstLine="567"/>
        <w:jc w:val="both"/>
        <w:rPr>
          <w:rFonts w:ascii="Times New Roman Bold" w:hAnsi="Times New Roman Bold"/>
          <w:b/>
          <w:bCs/>
          <w:spacing w:val="-14"/>
          <w:sz w:val="26"/>
          <w:szCs w:val="26"/>
          <w:lang w:eastAsia="vi-VN"/>
        </w:rPr>
      </w:pPr>
      <w:r w:rsidRPr="00901900">
        <w:rPr>
          <w:rFonts w:ascii="Times New Roman Bold" w:hAnsi="Times New Roman Bold"/>
          <w:b/>
          <w:bCs/>
          <w:spacing w:val="-14"/>
          <w:sz w:val="26"/>
          <w:szCs w:val="26"/>
          <w:lang w:val="vi-VN" w:eastAsia="vi-VN"/>
        </w:rPr>
        <w:t xml:space="preserve">II. </w:t>
      </w:r>
      <w:r w:rsidRPr="00901900">
        <w:rPr>
          <w:rFonts w:ascii="Calibri" w:hAnsi="Calibri"/>
          <w:b/>
          <w:bCs/>
          <w:spacing w:val="-14"/>
          <w:sz w:val="26"/>
          <w:szCs w:val="26"/>
          <w:lang w:eastAsia="vi-VN"/>
        </w:rPr>
        <w:t xml:space="preserve"> </w:t>
      </w:r>
      <w:r w:rsidRPr="00901900">
        <w:rPr>
          <w:b/>
          <w:sz w:val="26"/>
          <w:szCs w:val="26"/>
        </w:rPr>
        <w:t>Xếp loại chất lượng hoạt động công đoàn cơ sở</w:t>
      </w:r>
      <w:r w:rsidRPr="00901900">
        <w:rPr>
          <w:rFonts w:ascii="Times New Roman Bold" w:hAnsi="Times New Roman Bold"/>
          <w:b/>
          <w:bCs/>
          <w:spacing w:val="-14"/>
          <w:sz w:val="26"/>
          <w:szCs w:val="26"/>
          <w:lang w:eastAsia="vi-VN"/>
        </w:rPr>
        <w:t xml:space="preserve"> :</w:t>
      </w:r>
    </w:p>
    <w:p w:rsidR="00BA2932" w:rsidRPr="00901900" w:rsidRDefault="00BA2932" w:rsidP="00901900">
      <w:pPr>
        <w:spacing w:before="120"/>
        <w:ind w:firstLine="567"/>
        <w:jc w:val="both"/>
        <w:rPr>
          <w:sz w:val="26"/>
          <w:szCs w:val="26"/>
          <w:lang w:val="vi-VN"/>
        </w:rPr>
      </w:pPr>
      <w:r w:rsidRPr="00901900">
        <w:rPr>
          <w:sz w:val="26"/>
          <w:szCs w:val="26"/>
        </w:rPr>
        <w:t>Đ</w:t>
      </w:r>
      <w:r w:rsidRPr="00901900">
        <w:rPr>
          <w:sz w:val="26"/>
          <w:szCs w:val="26"/>
          <w:lang w:val="vi-VN"/>
        </w:rPr>
        <w:t xml:space="preserve">ánh giá, xếp loại </w:t>
      </w:r>
      <w:r w:rsidRPr="00901900">
        <w:rPr>
          <w:sz w:val="26"/>
          <w:szCs w:val="26"/>
        </w:rPr>
        <w:t>c</w:t>
      </w:r>
      <w:r w:rsidRPr="00901900">
        <w:rPr>
          <w:sz w:val="26"/>
          <w:szCs w:val="26"/>
          <w:lang w:val="vi-VN"/>
        </w:rPr>
        <w:t xml:space="preserve">hất lượng </w:t>
      </w:r>
      <w:r w:rsidRPr="00901900">
        <w:rPr>
          <w:sz w:val="26"/>
          <w:szCs w:val="26"/>
        </w:rPr>
        <w:t xml:space="preserve">hoạt động </w:t>
      </w:r>
      <w:r w:rsidRPr="00901900">
        <w:rPr>
          <w:sz w:val="26"/>
          <w:szCs w:val="26"/>
          <w:lang w:val="vi-VN"/>
        </w:rPr>
        <w:t>CĐCS theo</w:t>
      </w:r>
      <w:r w:rsidRPr="00901900">
        <w:rPr>
          <w:sz w:val="26"/>
          <w:szCs w:val="26"/>
        </w:rPr>
        <w:t xml:space="preserve"> 04 mức như sau:</w:t>
      </w:r>
      <w:r w:rsidRPr="00901900">
        <w:rPr>
          <w:sz w:val="26"/>
          <w:szCs w:val="26"/>
          <w:lang w:val="vi-VN"/>
        </w:rPr>
        <w:t xml:space="preserve">  </w:t>
      </w:r>
    </w:p>
    <w:p w:rsidR="00BA2932" w:rsidRPr="005D5C75" w:rsidRDefault="00BA2932" w:rsidP="00901900">
      <w:pPr>
        <w:spacing w:before="120"/>
        <w:ind w:firstLine="567"/>
        <w:jc w:val="both"/>
        <w:rPr>
          <w:sz w:val="26"/>
          <w:szCs w:val="26"/>
          <w:lang w:val="vi-VN" w:eastAsia="vi-VN"/>
        </w:rPr>
      </w:pPr>
      <w:r w:rsidRPr="00901900">
        <w:rPr>
          <w:b/>
          <w:bCs/>
          <w:spacing w:val="-8"/>
          <w:sz w:val="26"/>
          <w:szCs w:val="26"/>
          <w:lang w:val="vi-VN"/>
        </w:rPr>
        <w:t>1. Công đoàn cơ sở xếp loại vững mạnh</w:t>
      </w:r>
      <w:r w:rsidRPr="00901900">
        <w:rPr>
          <w:bCs/>
          <w:spacing w:val="-8"/>
          <w:sz w:val="26"/>
          <w:szCs w:val="26"/>
          <w:lang w:val="vi-VN"/>
        </w:rPr>
        <w:t xml:space="preserve">: </w:t>
      </w:r>
      <w:r w:rsidRPr="005D5C75">
        <w:rPr>
          <w:sz w:val="26"/>
          <w:szCs w:val="26"/>
          <w:lang w:val="vi-VN"/>
        </w:rPr>
        <w:t xml:space="preserve">là những CĐCS có tổng số điểm đạt 85 </w:t>
      </w:r>
      <w:r w:rsidRPr="005D5C75">
        <w:rPr>
          <w:sz w:val="26"/>
          <w:szCs w:val="26"/>
          <w:lang w:val="vi-VN" w:eastAsia="vi-VN"/>
        </w:rPr>
        <w:t>điểm trở lên, đồng thời có đủ các điều kiện sau đây:</w:t>
      </w:r>
    </w:p>
    <w:p w:rsidR="00BA2932" w:rsidRPr="005D5C75" w:rsidRDefault="00BA2932" w:rsidP="00901900">
      <w:pPr>
        <w:spacing w:before="120"/>
        <w:ind w:firstLine="567"/>
        <w:jc w:val="both"/>
        <w:rPr>
          <w:sz w:val="26"/>
          <w:szCs w:val="26"/>
          <w:lang w:val="vi-VN" w:eastAsia="vi-VN"/>
        </w:rPr>
      </w:pPr>
      <w:r w:rsidRPr="005D5C75">
        <w:rPr>
          <w:sz w:val="26"/>
          <w:szCs w:val="26"/>
          <w:lang w:val="vi-VN" w:eastAsia="vi-VN"/>
        </w:rPr>
        <w:lastRenderedPageBreak/>
        <w:t xml:space="preserve">1.1. Có thỏa ước lao động tập thể (đối với CĐCS doanh nghiệp, đơn vị sự nghiệp ngoài công lập); có quy chế dân chủ ở cơ sở; có tập hợp ý kiến đoàn viên, CBNGLĐ </w:t>
      </w:r>
      <w:r w:rsidR="002E4A9F" w:rsidRPr="005D5C75">
        <w:rPr>
          <w:sz w:val="26"/>
          <w:szCs w:val="26"/>
          <w:lang w:val="vi-VN" w:eastAsia="vi-VN"/>
        </w:rPr>
        <w:t xml:space="preserve">để </w:t>
      </w:r>
      <w:r w:rsidRPr="005D5C75">
        <w:rPr>
          <w:sz w:val="26"/>
          <w:szCs w:val="26"/>
          <w:lang w:val="vi-VN" w:eastAsia="vi-VN"/>
        </w:rPr>
        <w:t>kiến nghị với chuyên môn đồng cấp</w:t>
      </w:r>
      <w:r w:rsidR="002E4A9F" w:rsidRPr="005D5C75">
        <w:rPr>
          <w:sz w:val="26"/>
          <w:szCs w:val="26"/>
          <w:lang w:val="vi-VN" w:eastAsia="vi-VN"/>
        </w:rPr>
        <w:t xml:space="preserve"> (</w:t>
      </w:r>
      <w:r w:rsidR="002E4A9F" w:rsidRPr="005D5C75">
        <w:rPr>
          <w:i/>
          <w:sz w:val="26"/>
          <w:szCs w:val="26"/>
          <w:lang w:val="vi-VN" w:eastAsia="vi-VN"/>
        </w:rPr>
        <w:t>hoặc chính quyền đồng cấp</w:t>
      </w:r>
      <w:r w:rsidR="002E4A9F" w:rsidRPr="005D5C75">
        <w:rPr>
          <w:sz w:val="26"/>
          <w:szCs w:val="26"/>
          <w:lang w:val="vi-VN" w:eastAsia="vi-VN"/>
        </w:rPr>
        <w:t>),</w:t>
      </w:r>
      <w:r w:rsidRPr="005D5C75">
        <w:rPr>
          <w:sz w:val="26"/>
          <w:szCs w:val="26"/>
          <w:lang w:val="vi-VN" w:eastAsia="vi-VN"/>
        </w:rPr>
        <w:t xml:space="preserve"> </w:t>
      </w:r>
      <w:r w:rsidR="002E4A9F" w:rsidRPr="005D5C75">
        <w:rPr>
          <w:sz w:val="26"/>
          <w:szCs w:val="26"/>
          <w:lang w:val="vi-VN" w:eastAsia="vi-VN"/>
        </w:rPr>
        <w:t xml:space="preserve">đề xuất </w:t>
      </w:r>
      <w:r w:rsidRPr="005D5C75">
        <w:rPr>
          <w:sz w:val="26"/>
          <w:szCs w:val="26"/>
          <w:lang w:val="vi-VN" w:eastAsia="vi-VN"/>
        </w:rPr>
        <w:t xml:space="preserve">với </w:t>
      </w:r>
      <w:r w:rsidR="002E4A9F" w:rsidRPr="005D5C75">
        <w:rPr>
          <w:sz w:val="26"/>
          <w:szCs w:val="26"/>
          <w:lang w:val="vi-VN" w:eastAsia="vi-VN"/>
        </w:rPr>
        <w:t xml:space="preserve">các </w:t>
      </w:r>
      <w:r w:rsidRPr="005D5C75">
        <w:rPr>
          <w:sz w:val="26"/>
          <w:szCs w:val="26"/>
          <w:lang w:val="vi-VN" w:eastAsia="vi-VN"/>
        </w:rPr>
        <w:t>cơ quan chức năng Nhà nước (</w:t>
      </w:r>
      <w:r w:rsidRPr="005D5C75">
        <w:rPr>
          <w:i/>
          <w:sz w:val="26"/>
          <w:szCs w:val="26"/>
          <w:lang w:val="vi-VN" w:eastAsia="vi-VN"/>
        </w:rPr>
        <w:t>hoặc thông qua công đoàn cấp trên</w:t>
      </w:r>
      <w:r w:rsidR="002E4A9F" w:rsidRPr="005D5C75">
        <w:rPr>
          <w:i/>
          <w:sz w:val="26"/>
          <w:szCs w:val="26"/>
          <w:lang w:val="vi-VN" w:eastAsia="vi-VN"/>
        </w:rPr>
        <w:t xml:space="preserve"> trực tiếp</w:t>
      </w:r>
      <w:r w:rsidRPr="005D5C75">
        <w:rPr>
          <w:sz w:val="26"/>
          <w:szCs w:val="26"/>
          <w:lang w:val="vi-VN" w:eastAsia="vi-VN"/>
        </w:rPr>
        <w:t>) tạo điều kiện, cơ chế phù hợp, thuận lợi cho đoàn viên, CBNGLĐ có việc làm, nâng cao thu nhập;</w:t>
      </w:r>
    </w:p>
    <w:p w:rsidR="00BA2932" w:rsidRPr="005D5C75" w:rsidRDefault="00BA2932" w:rsidP="00901900">
      <w:pPr>
        <w:spacing w:before="120"/>
        <w:ind w:firstLine="567"/>
        <w:jc w:val="both"/>
        <w:rPr>
          <w:sz w:val="26"/>
          <w:szCs w:val="26"/>
          <w:lang w:val="vi-VN" w:eastAsia="vi-VN"/>
        </w:rPr>
      </w:pPr>
      <w:r w:rsidRPr="005D5C75">
        <w:rPr>
          <w:sz w:val="26"/>
          <w:szCs w:val="26"/>
          <w:lang w:val="vi-VN" w:eastAsia="vi-VN"/>
        </w:rPr>
        <w:t xml:space="preserve">1.2. Không để xảy ra ngừng việc tập thể hoặc đình công trái pháp luật; </w:t>
      </w:r>
    </w:p>
    <w:p w:rsidR="00BA2932" w:rsidRPr="00901900" w:rsidRDefault="00BA2932" w:rsidP="00901900">
      <w:pPr>
        <w:spacing w:before="120"/>
        <w:ind w:firstLine="567"/>
        <w:jc w:val="both"/>
        <w:rPr>
          <w:sz w:val="26"/>
          <w:szCs w:val="26"/>
          <w:lang w:eastAsia="vi-VN"/>
        </w:rPr>
      </w:pPr>
      <w:r w:rsidRPr="00901900">
        <w:rPr>
          <w:sz w:val="26"/>
          <w:szCs w:val="26"/>
          <w:lang w:eastAsia="vi-VN"/>
        </w:rPr>
        <w:t xml:space="preserve">1.3. Không có tai nạn lao động chết người tại nơi làm việc do lỗi chủ quan;  </w:t>
      </w:r>
    </w:p>
    <w:p w:rsidR="00BA2932" w:rsidRPr="00901900" w:rsidRDefault="00BA2932" w:rsidP="00901900">
      <w:pPr>
        <w:spacing w:before="120"/>
        <w:ind w:firstLine="567"/>
        <w:jc w:val="both"/>
        <w:rPr>
          <w:sz w:val="26"/>
          <w:szCs w:val="26"/>
          <w:lang w:eastAsia="vi-VN"/>
        </w:rPr>
      </w:pPr>
      <w:r w:rsidRPr="00901900">
        <w:rPr>
          <w:sz w:val="26"/>
          <w:szCs w:val="26"/>
          <w:lang w:eastAsia="vi-VN"/>
        </w:rPr>
        <w:t xml:space="preserve">1.4. Không có đoàn viên, cán bộ công chức, viên chức là cán bộ chủ chốt </w:t>
      </w:r>
      <w:r w:rsidR="00222380">
        <w:rPr>
          <w:sz w:val="26"/>
          <w:szCs w:val="26"/>
          <w:lang w:eastAsia="vi-VN"/>
        </w:rPr>
        <w:t xml:space="preserve">ở cơ quan, đơn vị, doanh nghiệp </w:t>
      </w:r>
      <w:r w:rsidRPr="00901900">
        <w:rPr>
          <w:sz w:val="26"/>
          <w:szCs w:val="26"/>
          <w:lang w:eastAsia="vi-VN"/>
        </w:rPr>
        <w:t>vi phạm pháp luật bị xử lý kỷ luật từ cảnh cáo trở lên;</w:t>
      </w:r>
    </w:p>
    <w:p w:rsidR="00BA2932" w:rsidRPr="00901900" w:rsidRDefault="00BA2932" w:rsidP="00901900">
      <w:pPr>
        <w:spacing w:before="120"/>
        <w:ind w:firstLine="567"/>
        <w:jc w:val="both"/>
        <w:rPr>
          <w:sz w:val="26"/>
          <w:szCs w:val="26"/>
          <w:lang w:eastAsia="vi-VN"/>
        </w:rPr>
      </w:pPr>
      <w:r w:rsidRPr="00901900">
        <w:rPr>
          <w:sz w:val="26"/>
          <w:szCs w:val="26"/>
          <w:lang w:eastAsia="vi-VN"/>
        </w:rPr>
        <w:t xml:space="preserve">1.5. Không có tiêu chuẩn nào chấm đạt dưới 50% tổng số điểm. </w:t>
      </w:r>
    </w:p>
    <w:p w:rsidR="00BA2932" w:rsidRPr="00901900" w:rsidRDefault="00BA2932" w:rsidP="00901900">
      <w:pPr>
        <w:spacing w:before="120"/>
        <w:ind w:firstLine="567"/>
        <w:jc w:val="both"/>
        <w:rPr>
          <w:sz w:val="26"/>
          <w:szCs w:val="26"/>
          <w:lang w:eastAsia="vi-VN"/>
        </w:rPr>
      </w:pPr>
      <w:r w:rsidRPr="00901900">
        <w:rPr>
          <w:sz w:val="26"/>
          <w:szCs w:val="26"/>
          <w:lang w:eastAsia="vi-VN"/>
        </w:rPr>
        <w:t>1.6. Không có công đoàn bộ phận, tổ công đoàn xếp loại yếu.</w:t>
      </w:r>
    </w:p>
    <w:p w:rsidR="00BA2932" w:rsidRPr="00901900" w:rsidRDefault="00BA2932" w:rsidP="00901900">
      <w:pPr>
        <w:keepNext/>
        <w:spacing w:before="120"/>
        <w:ind w:firstLine="567"/>
        <w:jc w:val="both"/>
        <w:rPr>
          <w:spacing w:val="-4"/>
          <w:sz w:val="26"/>
          <w:szCs w:val="26"/>
          <w:lang w:val="vi-VN"/>
        </w:rPr>
      </w:pPr>
      <w:r w:rsidRPr="00901900">
        <w:rPr>
          <w:b/>
          <w:bCs/>
          <w:spacing w:val="-4"/>
          <w:sz w:val="26"/>
          <w:szCs w:val="26"/>
          <w:lang w:val="vi-VN"/>
        </w:rPr>
        <w:t xml:space="preserve">2. Công đoàn cơ sở xếp loại khá: </w:t>
      </w:r>
      <w:r w:rsidRPr="00901900">
        <w:rPr>
          <w:bCs/>
          <w:spacing w:val="-4"/>
          <w:sz w:val="26"/>
          <w:szCs w:val="26"/>
          <w:lang w:val="vi-VN"/>
        </w:rPr>
        <w:t>là những CĐCS</w:t>
      </w:r>
      <w:r w:rsidRPr="00901900">
        <w:rPr>
          <w:b/>
          <w:bCs/>
          <w:spacing w:val="-4"/>
          <w:sz w:val="26"/>
          <w:szCs w:val="26"/>
          <w:lang w:val="vi-VN"/>
        </w:rPr>
        <w:t xml:space="preserve"> </w:t>
      </w:r>
      <w:r w:rsidRPr="00901900">
        <w:rPr>
          <w:spacing w:val="-4"/>
          <w:sz w:val="26"/>
          <w:szCs w:val="26"/>
          <w:lang w:val="vi-VN"/>
        </w:rPr>
        <w:t>đạt từ 70 điểm đến dưới 85 điểm</w:t>
      </w:r>
      <w:r w:rsidRPr="00901900">
        <w:rPr>
          <w:spacing w:val="-4"/>
          <w:sz w:val="26"/>
          <w:szCs w:val="26"/>
        </w:rPr>
        <w:t xml:space="preserve">; </w:t>
      </w:r>
      <w:r w:rsidRPr="00901900">
        <w:rPr>
          <w:spacing w:val="-4"/>
          <w:sz w:val="26"/>
          <w:szCs w:val="26"/>
          <w:lang w:val="vi-VN"/>
        </w:rPr>
        <w:t xml:space="preserve">những CĐCS đạt </w:t>
      </w:r>
      <w:r w:rsidRPr="00901900">
        <w:rPr>
          <w:spacing w:val="-4"/>
          <w:sz w:val="26"/>
          <w:szCs w:val="26"/>
        </w:rPr>
        <w:t xml:space="preserve">từ </w:t>
      </w:r>
      <w:r w:rsidRPr="00901900">
        <w:rPr>
          <w:spacing w:val="-4"/>
          <w:sz w:val="26"/>
          <w:szCs w:val="26"/>
          <w:lang w:val="vi-VN"/>
        </w:rPr>
        <w:t>85 điểm trở lên, nhưng không được xếp loại vững mạnh do không có đủ các điều kiện quy định tại Điểm 1 nêu trên.</w:t>
      </w:r>
    </w:p>
    <w:p w:rsidR="00BA2932" w:rsidRPr="00901900" w:rsidRDefault="00BA2932" w:rsidP="00901900">
      <w:pPr>
        <w:spacing w:before="120"/>
        <w:ind w:firstLine="567"/>
        <w:jc w:val="both"/>
        <w:rPr>
          <w:bCs/>
          <w:sz w:val="26"/>
          <w:szCs w:val="26"/>
          <w:lang w:val="vi-VN"/>
        </w:rPr>
      </w:pPr>
      <w:r w:rsidRPr="00901900">
        <w:rPr>
          <w:b/>
          <w:bCs/>
          <w:sz w:val="26"/>
          <w:szCs w:val="26"/>
          <w:lang w:val="vi-VN"/>
        </w:rPr>
        <w:t xml:space="preserve">3. Công đoàn cơ sở xếp loại trung bình: </w:t>
      </w:r>
      <w:r w:rsidRPr="00901900">
        <w:rPr>
          <w:bCs/>
          <w:sz w:val="26"/>
          <w:szCs w:val="26"/>
          <w:lang w:val="vi-VN"/>
        </w:rPr>
        <w:t>là những</w:t>
      </w:r>
      <w:r w:rsidRPr="00901900">
        <w:rPr>
          <w:b/>
          <w:bCs/>
          <w:sz w:val="26"/>
          <w:szCs w:val="26"/>
          <w:lang w:val="vi-VN"/>
        </w:rPr>
        <w:t xml:space="preserve"> </w:t>
      </w:r>
      <w:r w:rsidRPr="00901900">
        <w:rPr>
          <w:bCs/>
          <w:sz w:val="26"/>
          <w:szCs w:val="26"/>
          <w:lang w:val="vi-VN"/>
        </w:rPr>
        <w:t>CĐCS</w:t>
      </w:r>
      <w:r w:rsidRPr="00901900">
        <w:rPr>
          <w:b/>
          <w:bCs/>
          <w:sz w:val="26"/>
          <w:szCs w:val="26"/>
          <w:lang w:val="vi-VN"/>
        </w:rPr>
        <w:t xml:space="preserve"> </w:t>
      </w:r>
      <w:r w:rsidRPr="00901900">
        <w:rPr>
          <w:sz w:val="26"/>
          <w:szCs w:val="26"/>
          <w:lang w:val="vi-VN"/>
        </w:rPr>
        <w:t xml:space="preserve">đạt từ 50 điểm đến dưới 70 điểm. </w:t>
      </w:r>
    </w:p>
    <w:p w:rsidR="00BA2932" w:rsidRPr="00901900" w:rsidRDefault="00BA2932" w:rsidP="00901900">
      <w:pPr>
        <w:widowControl w:val="0"/>
        <w:spacing w:before="120"/>
        <w:ind w:firstLine="567"/>
        <w:jc w:val="both"/>
        <w:rPr>
          <w:sz w:val="26"/>
          <w:szCs w:val="26"/>
          <w:lang w:val="vi-VN"/>
        </w:rPr>
      </w:pPr>
      <w:r w:rsidRPr="00901900">
        <w:rPr>
          <w:b/>
          <w:bCs/>
          <w:spacing w:val="-12"/>
          <w:sz w:val="26"/>
          <w:szCs w:val="26"/>
          <w:lang w:val="vi-VN"/>
        </w:rPr>
        <w:t xml:space="preserve">4. Công đoàn cơ sở  xếp loại yếu:  </w:t>
      </w:r>
      <w:r w:rsidRPr="00901900">
        <w:rPr>
          <w:bCs/>
          <w:spacing w:val="-12"/>
          <w:sz w:val="26"/>
          <w:szCs w:val="26"/>
          <w:lang w:val="vi-VN"/>
        </w:rPr>
        <w:t xml:space="preserve">là những CĐCS </w:t>
      </w:r>
      <w:r w:rsidRPr="00901900">
        <w:rPr>
          <w:sz w:val="26"/>
          <w:szCs w:val="26"/>
          <w:lang w:val="vi-VN"/>
        </w:rPr>
        <w:t xml:space="preserve">đạt dưới 50 điểm. </w:t>
      </w:r>
    </w:p>
    <w:p w:rsidR="00BA2932" w:rsidRPr="005D5C75" w:rsidRDefault="00BA2932" w:rsidP="00901900">
      <w:pPr>
        <w:spacing w:before="120"/>
        <w:jc w:val="center"/>
        <w:rPr>
          <w:b/>
          <w:sz w:val="26"/>
          <w:szCs w:val="26"/>
          <w:lang w:val="vi-VN"/>
        </w:rPr>
      </w:pPr>
    </w:p>
    <w:p w:rsidR="00BA2932" w:rsidRPr="005D5C75" w:rsidRDefault="00BA2932" w:rsidP="00901900">
      <w:pPr>
        <w:spacing w:before="120"/>
        <w:jc w:val="center"/>
        <w:rPr>
          <w:b/>
          <w:sz w:val="26"/>
          <w:szCs w:val="26"/>
          <w:lang w:val="vi-VN"/>
        </w:rPr>
      </w:pPr>
      <w:r w:rsidRPr="005D5C75">
        <w:rPr>
          <w:b/>
          <w:sz w:val="26"/>
          <w:szCs w:val="26"/>
          <w:lang w:val="vi-VN"/>
        </w:rPr>
        <w:t>Phần thứ tư</w:t>
      </w:r>
    </w:p>
    <w:p w:rsidR="00BA2932" w:rsidRPr="005D5C75" w:rsidRDefault="00BA2932" w:rsidP="00112256">
      <w:pPr>
        <w:jc w:val="center"/>
        <w:rPr>
          <w:b/>
          <w:sz w:val="26"/>
          <w:szCs w:val="26"/>
          <w:lang w:val="vi-VN"/>
        </w:rPr>
      </w:pPr>
      <w:r w:rsidRPr="005D5C75">
        <w:rPr>
          <w:b/>
          <w:sz w:val="26"/>
          <w:szCs w:val="26"/>
          <w:lang w:val="vi-VN"/>
        </w:rPr>
        <w:t>TỔ CHỨC THỰC HIỆN</w:t>
      </w:r>
    </w:p>
    <w:p w:rsidR="00BA2932" w:rsidRPr="009F56CB" w:rsidRDefault="009F56CB" w:rsidP="00901900">
      <w:pPr>
        <w:spacing w:before="120"/>
        <w:ind w:firstLine="720"/>
        <w:jc w:val="both"/>
        <w:rPr>
          <w:b/>
          <w:sz w:val="26"/>
          <w:szCs w:val="26"/>
        </w:rPr>
      </w:pPr>
      <w:r>
        <w:rPr>
          <w:b/>
          <w:sz w:val="26"/>
          <w:szCs w:val="26"/>
          <w:lang w:val="vi-VN"/>
        </w:rPr>
        <w:t xml:space="preserve">1. </w:t>
      </w:r>
      <w:r>
        <w:rPr>
          <w:b/>
          <w:sz w:val="26"/>
          <w:szCs w:val="26"/>
        </w:rPr>
        <w:t>Các nội dung</w:t>
      </w:r>
      <w:r w:rsidR="00BA2932" w:rsidRPr="005D5C75">
        <w:rPr>
          <w:b/>
          <w:sz w:val="26"/>
          <w:szCs w:val="26"/>
          <w:lang w:val="vi-VN"/>
        </w:rPr>
        <w:t xml:space="preserve"> công đoàn cơ sở</w:t>
      </w:r>
      <w:r>
        <w:rPr>
          <w:b/>
          <w:sz w:val="26"/>
          <w:szCs w:val="26"/>
        </w:rPr>
        <w:t xml:space="preserve"> phải thực hiện </w:t>
      </w:r>
    </w:p>
    <w:p w:rsidR="00BA2932" w:rsidRPr="005D5C75" w:rsidRDefault="00BA2932" w:rsidP="00901900">
      <w:pPr>
        <w:spacing w:before="120"/>
        <w:ind w:firstLine="567"/>
        <w:jc w:val="both"/>
        <w:rPr>
          <w:sz w:val="26"/>
          <w:szCs w:val="26"/>
          <w:lang w:val="vi-VN"/>
        </w:rPr>
      </w:pPr>
      <w:r w:rsidRPr="005D5C75">
        <w:rPr>
          <w:sz w:val="26"/>
          <w:szCs w:val="26"/>
          <w:lang w:val="vi-VN"/>
        </w:rPr>
        <w:t>- Căn cứ nội dung, tiêu chuẩn xây dựng CĐCS vững mạnh và thang điểm các mức xếp loại tại hướng dẫn này, các CĐCS nghiên cứu, cụ thể hóa để xây dựng hướng dẫn đánh giá, xếp lo</w:t>
      </w:r>
      <w:r w:rsidR="00B87A39">
        <w:rPr>
          <w:sz w:val="26"/>
          <w:szCs w:val="26"/>
          <w:lang w:val="vi-VN"/>
        </w:rPr>
        <w:t>ại chi tiết, phù hợp với từng</w:t>
      </w:r>
      <w:r w:rsidRPr="005D5C75">
        <w:rPr>
          <w:sz w:val="26"/>
          <w:szCs w:val="26"/>
          <w:lang w:val="vi-VN"/>
        </w:rPr>
        <w:t xml:space="preserve"> tổ công đoàn trực thuộc.</w:t>
      </w:r>
    </w:p>
    <w:p w:rsidR="00BA2932" w:rsidRPr="00901900" w:rsidRDefault="00BA2932" w:rsidP="00901900">
      <w:pPr>
        <w:spacing w:before="120"/>
        <w:ind w:firstLine="567"/>
        <w:jc w:val="both"/>
        <w:rPr>
          <w:sz w:val="26"/>
          <w:szCs w:val="26"/>
        </w:rPr>
      </w:pPr>
      <w:r w:rsidRPr="00901900">
        <w:rPr>
          <w:sz w:val="26"/>
          <w:szCs w:val="26"/>
        </w:rPr>
        <w:t>- Đầu năm học xây dựng kế hoạch triển khai thực hiện đồng bộ các nội dung tiêu chuẩn và đề ra các giải pháp xây dựng CĐCS vững mạnh. Những CĐCS phấn đấu đạt vững mạnh, cần đăng ký với công đoàn cấp trên trực tiếp quản lý để làm cơ sở đánh giá, xếp loại,.</w:t>
      </w:r>
    </w:p>
    <w:p w:rsidR="00BA2932" w:rsidRPr="00901900" w:rsidRDefault="00BA2932" w:rsidP="00901900">
      <w:pPr>
        <w:spacing w:before="120"/>
        <w:ind w:firstLine="567"/>
        <w:jc w:val="both"/>
        <w:rPr>
          <w:sz w:val="26"/>
          <w:szCs w:val="26"/>
        </w:rPr>
      </w:pPr>
      <w:r w:rsidRPr="00901900">
        <w:rPr>
          <w:sz w:val="26"/>
          <w:szCs w:val="26"/>
        </w:rPr>
        <w:t>- Phân công nhiệm vụ cụ thể cho các uỷ viên trong ban chấp hành và các ban quần chúng (nếu có) tr</w:t>
      </w:r>
      <w:r w:rsidR="00522166">
        <w:rPr>
          <w:sz w:val="26"/>
          <w:szCs w:val="26"/>
        </w:rPr>
        <w:t xml:space="preserve">ực tiếp theo dõi, hướng dẫn </w:t>
      </w:r>
      <w:r w:rsidRPr="00901900">
        <w:rPr>
          <w:sz w:val="26"/>
          <w:szCs w:val="26"/>
        </w:rPr>
        <w:t>tổ công đoàn tham gia xây dựng, tổ chức thực hiện những nội dung tiêu chuẩn xây dựng CĐCS vững mạnh.</w:t>
      </w:r>
    </w:p>
    <w:p w:rsidR="00BA2932" w:rsidRPr="00901900" w:rsidRDefault="00BA2932" w:rsidP="00901900">
      <w:pPr>
        <w:spacing w:before="120"/>
        <w:ind w:firstLine="567"/>
        <w:jc w:val="both"/>
        <w:rPr>
          <w:sz w:val="26"/>
          <w:szCs w:val="26"/>
        </w:rPr>
      </w:pPr>
      <w:r w:rsidRPr="00901900">
        <w:rPr>
          <w:sz w:val="26"/>
          <w:szCs w:val="26"/>
        </w:rPr>
        <w:t xml:space="preserve">- Kết thúc năm học, ban chấp hành CĐCS hướng dẫn </w:t>
      </w:r>
      <w:r w:rsidR="001F4CA7">
        <w:rPr>
          <w:sz w:val="26"/>
          <w:szCs w:val="26"/>
        </w:rPr>
        <w:t>các</w:t>
      </w:r>
      <w:r w:rsidRPr="00901900">
        <w:rPr>
          <w:sz w:val="26"/>
          <w:szCs w:val="26"/>
        </w:rPr>
        <w:t xml:space="preserve"> tổ công đoàn trực thuộc tự chấm điểm, đánh giá, xếp loại; tổ chức thẩm định, đánh giá và quyết định công nhận xếp loại theo thẩm quyền.</w:t>
      </w:r>
    </w:p>
    <w:p w:rsidR="00BA2932" w:rsidRPr="00901900" w:rsidRDefault="00BA2932" w:rsidP="00901900">
      <w:pPr>
        <w:spacing w:before="120"/>
        <w:ind w:firstLine="567"/>
        <w:jc w:val="both"/>
        <w:rPr>
          <w:sz w:val="26"/>
          <w:szCs w:val="26"/>
        </w:rPr>
      </w:pPr>
      <w:r w:rsidRPr="00901900">
        <w:rPr>
          <w:sz w:val="26"/>
          <w:szCs w:val="26"/>
        </w:rPr>
        <w:t>- Trên cơ sở kết quả xếp loại chất lượng h</w:t>
      </w:r>
      <w:r w:rsidR="00D03E83">
        <w:rPr>
          <w:sz w:val="26"/>
          <w:szCs w:val="26"/>
        </w:rPr>
        <w:t>oạt động của</w:t>
      </w:r>
      <w:r w:rsidRPr="00901900">
        <w:rPr>
          <w:sz w:val="26"/>
          <w:szCs w:val="26"/>
        </w:rPr>
        <w:t xml:space="preserve"> tổ công đoàn và kết quả hoạt động của CĐCS trong năm đã đạt được, ban chấp hành CĐCS tự chấm điểm, đánh giá, đồng thời công khai kết quả cho đoàn viên biết và tham gia ý kiến trước khi gửi hồ sơ đề nghị lên công đoàn cấp trên trực tiếp quản lý. </w:t>
      </w:r>
    </w:p>
    <w:p w:rsidR="00BA2932" w:rsidRPr="00901900" w:rsidRDefault="00BA2932" w:rsidP="00901900">
      <w:pPr>
        <w:spacing w:before="120"/>
        <w:ind w:firstLine="567"/>
        <w:jc w:val="both"/>
        <w:rPr>
          <w:sz w:val="26"/>
          <w:szCs w:val="26"/>
        </w:rPr>
      </w:pPr>
      <w:r w:rsidRPr="00901900">
        <w:rPr>
          <w:sz w:val="26"/>
          <w:szCs w:val="26"/>
        </w:rPr>
        <w:t>- Báo cáo công đoàn cấp trên trực tiếp quản lý thẩm định, đánh giá, chấm điểm và quyết định xếp loại chất lượng hoạt động CĐCS theo quy định.</w:t>
      </w:r>
    </w:p>
    <w:p w:rsidR="00BA2932" w:rsidRPr="00284FE6" w:rsidRDefault="00BA2932" w:rsidP="00901900">
      <w:pPr>
        <w:spacing w:before="120"/>
        <w:ind w:firstLine="567"/>
        <w:jc w:val="both"/>
        <w:rPr>
          <w:color w:val="FF0000"/>
          <w:sz w:val="26"/>
          <w:szCs w:val="26"/>
        </w:rPr>
      </w:pPr>
      <w:r w:rsidRPr="00284FE6">
        <w:rPr>
          <w:color w:val="FF0000"/>
          <w:sz w:val="26"/>
          <w:szCs w:val="26"/>
        </w:rPr>
        <w:t xml:space="preserve">- </w:t>
      </w:r>
      <w:r w:rsidRPr="00284FE6">
        <w:rPr>
          <w:b/>
          <w:color w:val="FF0000"/>
          <w:sz w:val="26"/>
          <w:szCs w:val="26"/>
        </w:rPr>
        <w:t>Thời gian nộp báo cáo:</w:t>
      </w:r>
      <w:r w:rsidRPr="00284FE6">
        <w:rPr>
          <w:color w:val="FF0000"/>
          <w:sz w:val="26"/>
          <w:szCs w:val="26"/>
        </w:rPr>
        <w:t xml:space="preserve"> Bảng tự chấm điểm, xếp loại CĐCS (do CĐGD </w:t>
      </w:r>
      <w:r w:rsidR="00D03E83" w:rsidRPr="00284FE6">
        <w:rPr>
          <w:color w:val="FF0000"/>
          <w:sz w:val="26"/>
          <w:szCs w:val="26"/>
        </w:rPr>
        <w:t>Quận</w:t>
      </w:r>
      <w:r w:rsidRPr="00284FE6">
        <w:rPr>
          <w:color w:val="FF0000"/>
          <w:sz w:val="26"/>
          <w:szCs w:val="26"/>
        </w:rPr>
        <w:t xml:space="preserve"> trực tiế</w:t>
      </w:r>
      <w:r w:rsidR="00D03E83" w:rsidRPr="00284FE6">
        <w:rPr>
          <w:color w:val="FF0000"/>
          <w:sz w:val="26"/>
          <w:szCs w:val="26"/>
        </w:rPr>
        <w:t>p quản lý) gửi về CĐGD Quận</w:t>
      </w:r>
      <w:r w:rsidRPr="00284FE6">
        <w:rPr>
          <w:color w:val="FF0000"/>
          <w:sz w:val="26"/>
          <w:szCs w:val="26"/>
        </w:rPr>
        <w:t xml:space="preserve"> trước ngày </w:t>
      </w:r>
      <w:r w:rsidR="00D03E83" w:rsidRPr="00284FE6">
        <w:rPr>
          <w:b/>
          <w:color w:val="FF0000"/>
          <w:sz w:val="26"/>
          <w:szCs w:val="26"/>
        </w:rPr>
        <w:t>20</w:t>
      </w:r>
      <w:r w:rsidRPr="00284FE6">
        <w:rPr>
          <w:b/>
          <w:color w:val="FF0000"/>
          <w:sz w:val="26"/>
          <w:szCs w:val="26"/>
        </w:rPr>
        <w:t>/</w:t>
      </w:r>
      <w:r w:rsidR="00FD61EF" w:rsidRPr="00284FE6">
        <w:rPr>
          <w:b/>
          <w:color w:val="FF0000"/>
          <w:sz w:val="26"/>
          <w:szCs w:val="26"/>
        </w:rPr>
        <w:t>5</w:t>
      </w:r>
      <w:r w:rsidRPr="00284FE6">
        <w:rPr>
          <w:color w:val="FF0000"/>
          <w:sz w:val="26"/>
          <w:szCs w:val="26"/>
        </w:rPr>
        <w:t xml:space="preserve"> hàng năm.</w:t>
      </w:r>
    </w:p>
    <w:p w:rsidR="00BA2932" w:rsidRDefault="00BA2932" w:rsidP="00901900">
      <w:pPr>
        <w:spacing w:before="120"/>
        <w:ind w:firstLine="567"/>
        <w:jc w:val="both"/>
        <w:rPr>
          <w:i/>
          <w:sz w:val="26"/>
          <w:szCs w:val="26"/>
        </w:rPr>
      </w:pPr>
      <w:r w:rsidRPr="00901900">
        <w:rPr>
          <w:sz w:val="26"/>
          <w:szCs w:val="26"/>
        </w:rPr>
        <w:t xml:space="preserve">* </w:t>
      </w:r>
      <w:r w:rsidRPr="00222380">
        <w:rPr>
          <w:i/>
          <w:sz w:val="26"/>
          <w:szCs w:val="26"/>
        </w:rPr>
        <w:t>Đối với các CĐCS khối cơ quan, đơn vị hàn</w:t>
      </w:r>
      <w:r w:rsidR="009E6DAF">
        <w:rPr>
          <w:i/>
          <w:sz w:val="26"/>
          <w:szCs w:val="26"/>
        </w:rPr>
        <w:t>h chính, sự nghiệp</w:t>
      </w:r>
      <w:r w:rsidRPr="00222380">
        <w:rPr>
          <w:i/>
          <w:sz w:val="26"/>
          <w:szCs w:val="26"/>
        </w:rPr>
        <w:t>, việc đánh giá, xếp loại CĐCS vững mạnh thực hiện cùng thời gian với CĐCS trường học (theo năm học) để đảm bảo sự thống nhất trong toàn ngành Giáo dục.</w:t>
      </w:r>
    </w:p>
    <w:p w:rsidR="009F56CB" w:rsidRPr="00901900" w:rsidRDefault="009F56CB" w:rsidP="00901900">
      <w:pPr>
        <w:spacing w:before="120"/>
        <w:ind w:firstLine="567"/>
        <w:jc w:val="both"/>
        <w:rPr>
          <w:sz w:val="26"/>
          <w:szCs w:val="26"/>
        </w:rPr>
      </w:pPr>
    </w:p>
    <w:p w:rsidR="0058083E" w:rsidRPr="00901900" w:rsidRDefault="0058083E" w:rsidP="00112256">
      <w:pPr>
        <w:spacing w:before="120"/>
        <w:ind w:firstLine="567"/>
        <w:jc w:val="both"/>
        <w:rPr>
          <w:sz w:val="26"/>
          <w:szCs w:val="26"/>
        </w:rPr>
      </w:pPr>
      <w:r w:rsidRPr="00901900">
        <w:rPr>
          <w:b/>
          <w:sz w:val="26"/>
          <w:szCs w:val="26"/>
        </w:rPr>
        <w:t>2. Đối</w:t>
      </w:r>
      <w:r w:rsidR="00AA7143">
        <w:rPr>
          <w:b/>
          <w:sz w:val="26"/>
          <w:szCs w:val="26"/>
        </w:rPr>
        <w:t xml:space="preserve"> với Công đoàn cơ sở trực thuộc</w:t>
      </w:r>
      <w:r w:rsidR="009E6DAF">
        <w:rPr>
          <w:b/>
          <w:sz w:val="26"/>
          <w:szCs w:val="26"/>
        </w:rPr>
        <w:t>:</w:t>
      </w:r>
      <w:r w:rsidRPr="00901900">
        <w:rPr>
          <w:sz w:val="26"/>
          <w:szCs w:val="26"/>
        </w:rPr>
        <w:t xml:space="preserve"> </w:t>
      </w:r>
    </w:p>
    <w:p w:rsidR="00FD61EF" w:rsidRPr="00901900" w:rsidRDefault="00FD61EF" w:rsidP="00901900">
      <w:pPr>
        <w:spacing w:before="120"/>
        <w:ind w:firstLine="567"/>
        <w:jc w:val="both"/>
        <w:rPr>
          <w:sz w:val="26"/>
          <w:szCs w:val="26"/>
        </w:rPr>
      </w:pPr>
      <w:r w:rsidRPr="00901900">
        <w:rPr>
          <w:sz w:val="26"/>
          <w:szCs w:val="26"/>
        </w:rPr>
        <w:t>Để thống nhất phương pháp đánh giá, xếp loại CĐCS vững mạnh kịp thời theo năm học, trên cơ sở định hướng các nội dung, tiêu chuẩn xây dựng CĐCS vững mạnh và thang điểm, các mức xếp loại t</w:t>
      </w:r>
      <w:r w:rsidR="00AA7143">
        <w:rPr>
          <w:sz w:val="26"/>
          <w:szCs w:val="26"/>
        </w:rPr>
        <w:t>heo hướng dẫn của</w:t>
      </w:r>
      <w:r w:rsidR="009E6DAF">
        <w:rPr>
          <w:sz w:val="26"/>
          <w:szCs w:val="26"/>
        </w:rPr>
        <w:t xml:space="preserve"> CĐGD quận</w:t>
      </w:r>
      <w:r w:rsidR="00AA7143">
        <w:rPr>
          <w:sz w:val="26"/>
          <w:szCs w:val="26"/>
        </w:rPr>
        <w:t>, CĐCS</w:t>
      </w:r>
      <w:r w:rsidRPr="00901900">
        <w:rPr>
          <w:sz w:val="26"/>
          <w:szCs w:val="26"/>
        </w:rPr>
        <w:t xml:space="preserve"> nghiên cứu, cụ thể hóa và xây dựng bảng chấm điểm chi tiết cho từng loại hình CĐCS vừa phù hợp với đặc thù của ngành Giáo dục, vừa đảm bảo sự chỉ đạo</w:t>
      </w:r>
      <w:r w:rsidR="009E6DAF">
        <w:rPr>
          <w:sz w:val="26"/>
          <w:szCs w:val="26"/>
        </w:rPr>
        <w:t>, quản lý trực tiếp của LĐLĐ</w:t>
      </w:r>
      <w:r w:rsidRPr="00901900">
        <w:rPr>
          <w:sz w:val="26"/>
          <w:szCs w:val="26"/>
        </w:rPr>
        <w:t xml:space="preserve"> </w:t>
      </w:r>
      <w:r w:rsidR="009E6DAF">
        <w:rPr>
          <w:sz w:val="26"/>
          <w:szCs w:val="26"/>
        </w:rPr>
        <w:t>quận</w:t>
      </w:r>
      <w:r w:rsidRPr="00901900">
        <w:rPr>
          <w:sz w:val="26"/>
          <w:szCs w:val="26"/>
        </w:rPr>
        <w:t>.</w:t>
      </w:r>
    </w:p>
    <w:p w:rsidR="00FD61EF" w:rsidRPr="00901900" w:rsidRDefault="00AA7143" w:rsidP="00901900">
      <w:pPr>
        <w:spacing w:before="120"/>
        <w:ind w:firstLine="567"/>
        <w:jc w:val="both"/>
        <w:rPr>
          <w:sz w:val="26"/>
          <w:szCs w:val="26"/>
        </w:rPr>
      </w:pPr>
      <w:r>
        <w:rPr>
          <w:sz w:val="26"/>
          <w:szCs w:val="26"/>
        </w:rPr>
        <w:t>* Hàng năm, CĐCS báo cáo kết quả xếp loại</w:t>
      </w:r>
      <w:r w:rsidR="00FD61EF" w:rsidRPr="00901900">
        <w:rPr>
          <w:sz w:val="26"/>
          <w:szCs w:val="26"/>
        </w:rPr>
        <w:t xml:space="preserve"> và kết quả phát triển đoàn viên mới </w:t>
      </w:r>
      <w:r>
        <w:rPr>
          <w:sz w:val="26"/>
          <w:szCs w:val="26"/>
        </w:rPr>
        <w:t>của đơn vị gửi về CĐGD Quận</w:t>
      </w:r>
      <w:r w:rsidR="00FD61EF" w:rsidRPr="00901900">
        <w:rPr>
          <w:sz w:val="26"/>
          <w:szCs w:val="26"/>
        </w:rPr>
        <w:t xml:space="preserve"> trước ngày </w:t>
      </w:r>
      <w:r>
        <w:rPr>
          <w:b/>
          <w:sz w:val="26"/>
          <w:szCs w:val="26"/>
        </w:rPr>
        <w:t>15</w:t>
      </w:r>
      <w:r w:rsidR="00FD61EF" w:rsidRPr="00222380">
        <w:rPr>
          <w:b/>
          <w:sz w:val="26"/>
          <w:szCs w:val="26"/>
        </w:rPr>
        <w:t>/</w:t>
      </w:r>
      <w:r w:rsidR="00FD61EF" w:rsidRPr="00901900">
        <w:rPr>
          <w:b/>
          <w:sz w:val="26"/>
          <w:szCs w:val="26"/>
        </w:rPr>
        <w:t xml:space="preserve">5. </w:t>
      </w:r>
      <w:r w:rsidR="00FD61EF" w:rsidRPr="00901900">
        <w:rPr>
          <w:sz w:val="26"/>
          <w:szCs w:val="26"/>
        </w:rPr>
        <w:t xml:space="preserve"> </w:t>
      </w:r>
    </w:p>
    <w:p w:rsidR="0058083E" w:rsidRPr="00901900" w:rsidRDefault="0058083E" w:rsidP="00112256">
      <w:pPr>
        <w:spacing w:before="120"/>
        <w:ind w:firstLine="567"/>
        <w:jc w:val="both"/>
        <w:rPr>
          <w:b/>
          <w:sz w:val="26"/>
          <w:szCs w:val="26"/>
        </w:rPr>
      </w:pPr>
      <w:r w:rsidRPr="00901900">
        <w:rPr>
          <w:b/>
          <w:sz w:val="26"/>
          <w:szCs w:val="26"/>
        </w:rPr>
        <w:t xml:space="preserve">3. Đối </w:t>
      </w:r>
      <w:r w:rsidR="00B3440B">
        <w:rPr>
          <w:b/>
          <w:sz w:val="26"/>
          <w:szCs w:val="26"/>
        </w:rPr>
        <w:t>với Công đoàn Giáo dục Quận</w:t>
      </w:r>
    </w:p>
    <w:p w:rsidR="00FD61EF" w:rsidRPr="00901900" w:rsidRDefault="00FD61EF" w:rsidP="00901900">
      <w:pPr>
        <w:spacing w:before="120"/>
        <w:ind w:firstLine="567"/>
        <w:jc w:val="both"/>
        <w:rPr>
          <w:sz w:val="26"/>
          <w:szCs w:val="26"/>
        </w:rPr>
      </w:pPr>
      <w:r w:rsidRPr="00901900">
        <w:rPr>
          <w:sz w:val="26"/>
          <w:szCs w:val="26"/>
        </w:rPr>
        <w:t>- Ban hành hướng dẫn, chỉ đạo công tác xây dựng CĐCS vững mạnh, nâng cao chất lượng công tác chỉ đạo, tổng kết đánh giá chất lượng hoạt động CĐCS; xây dựng bảng chấm điểm chi tiết cho từng loại hình CĐCS trong ngành Giáo dục. Hướng dẫn các cấp công đoàn chấm điểm, đánh giá, xếp loại đối với tất cả CĐCS có thời gian hoạt động đủ 12 tháng trở lên theo quy định.</w:t>
      </w:r>
    </w:p>
    <w:p w:rsidR="00FD61EF" w:rsidRPr="00901900" w:rsidRDefault="00FD61EF" w:rsidP="00901900">
      <w:pPr>
        <w:spacing w:before="120"/>
        <w:ind w:firstLine="567"/>
        <w:jc w:val="both"/>
        <w:rPr>
          <w:sz w:val="26"/>
          <w:szCs w:val="26"/>
        </w:rPr>
      </w:pPr>
      <w:r w:rsidRPr="00901900">
        <w:rPr>
          <w:sz w:val="26"/>
          <w:szCs w:val="26"/>
        </w:rPr>
        <w:t xml:space="preserve">- Hàng năm, căn cứ vào sự theo dõi, đánh giá hoạt động của </w:t>
      </w:r>
      <w:r w:rsidR="0086344D">
        <w:rPr>
          <w:sz w:val="26"/>
          <w:szCs w:val="26"/>
        </w:rPr>
        <w:t>các ban chuyên đề CĐGD Quận</w:t>
      </w:r>
      <w:r w:rsidRPr="00901900">
        <w:rPr>
          <w:sz w:val="26"/>
          <w:szCs w:val="26"/>
        </w:rPr>
        <w:t xml:space="preserve"> và kết quả tự đánh giá, xếp loại của CĐ</w:t>
      </w:r>
      <w:r w:rsidR="0086344D">
        <w:rPr>
          <w:sz w:val="26"/>
          <w:szCs w:val="26"/>
        </w:rPr>
        <w:t>CS, Ban Thường vụ CĐGD Quận</w:t>
      </w:r>
      <w:r w:rsidRPr="00901900">
        <w:rPr>
          <w:sz w:val="26"/>
          <w:szCs w:val="26"/>
        </w:rPr>
        <w:t xml:space="preserve"> đánh giá kết quả và xếp loại chất lượng hoạt động CĐCS, ra quyết định công nhận CĐCS đạt vững mạnh, cấp giấy chứng nhận cho các CĐCS được xếp loại vững mạnh ba năm liên tục theo mẫu quy định của Tổng LĐLĐ Việt Nam</w:t>
      </w:r>
      <w:r w:rsidR="0086344D">
        <w:rPr>
          <w:sz w:val="26"/>
          <w:szCs w:val="26"/>
        </w:rPr>
        <w:t xml:space="preserve"> cho các CĐCS (do CĐGD Quận</w:t>
      </w:r>
      <w:r w:rsidRPr="00901900">
        <w:rPr>
          <w:sz w:val="26"/>
          <w:szCs w:val="26"/>
        </w:rPr>
        <w:t xml:space="preserve"> trực tiếp quản lý); kiểm tra, thẩm định, hủy bỏ kết quả xếp loại đối với các CĐCS thực hiện việc đánh giá, xếp loại không trung thực, không chính xác.</w:t>
      </w:r>
    </w:p>
    <w:p w:rsidR="00FD61EF" w:rsidRPr="00901900" w:rsidRDefault="00FD61EF" w:rsidP="00901900">
      <w:pPr>
        <w:spacing w:before="120"/>
        <w:ind w:firstLine="567"/>
        <w:jc w:val="both"/>
        <w:rPr>
          <w:sz w:val="26"/>
          <w:szCs w:val="26"/>
        </w:rPr>
      </w:pPr>
      <w:r w:rsidRPr="00901900">
        <w:rPr>
          <w:sz w:val="26"/>
          <w:szCs w:val="26"/>
        </w:rPr>
        <w:t xml:space="preserve">- Tổ chức sơ kết, đánh giá công tác xây dựng CĐCS vững mạnh, khen thưởng những tập thể, cá nhân có thành tích xuất sắc trong công tác xây dựng CĐCS vững mạnh nhân dịp tổng kết năm học. Những CĐCS xếp loại vững mạnh đạt từ 95 điểm trở lên được bình xét, lựa chọn để khen thưởng hoặc đề nghị các hình thức khen thưởng theo quy chế khen thưởng của Tổng LĐLĐ Việt </w:t>
      </w:r>
      <w:smartTag w:uri="urn:schemas-microsoft-com:office:smarttags" w:element="place">
        <w:smartTag w:uri="urn:schemas-microsoft-com:office:smarttags" w:element="country-region">
          <w:r w:rsidRPr="00901900">
            <w:rPr>
              <w:sz w:val="26"/>
              <w:szCs w:val="26"/>
            </w:rPr>
            <w:t>Nam</w:t>
          </w:r>
        </w:smartTag>
      </w:smartTag>
      <w:r w:rsidRPr="00901900">
        <w:rPr>
          <w:sz w:val="26"/>
          <w:szCs w:val="26"/>
        </w:rPr>
        <w:t xml:space="preserve">. </w:t>
      </w:r>
    </w:p>
    <w:p w:rsidR="00FD61EF" w:rsidRPr="00901900" w:rsidRDefault="00FD61EF" w:rsidP="00901900">
      <w:pPr>
        <w:spacing w:before="120"/>
        <w:ind w:firstLine="567"/>
        <w:jc w:val="both"/>
        <w:rPr>
          <w:sz w:val="26"/>
          <w:szCs w:val="26"/>
          <w:lang w:val="vi-VN"/>
        </w:rPr>
      </w:pPr>
      <w:r w:rsidRPr="00901900">
        <w:rPr>
          <w:sz w:val="26"/>
          <w:szCs w:val="26"/>
          <w:lang w:val="vi-VN"/>
        </w:rPr>
        <w:t>- Tổng hợp, báo cáo kết quả xây dựng CĐCS vững mạnh và đánh giá, xếp loại chấ</w:t>
      </w:r>
      <w:r w:rsidR="00D03A19">
        <w:rPr>
          <w:sz w:val="26"/>
          <w:szCs w:val="26"/>
          <w:lang w:val="vi-VN"/>
        </w:rPr>
        <w:t>t lượng hoạt động CĐCS hàng năm</w:t>
      </w:r>
      <w:r w:rsidRPr="00901900">
        <w:rPr>
          <w:sz w:val="26"/>
          <w:szCs w:val="26"/>
        </w:rPr>
        <w:t xml:space="preserve"> </w:t>
      </w:r>
      <w:r w:rsidRPr="00901900">
        <w:rPr>
          <w:sz w:val="26"/>
          <w:szCs w:val="26"/>
          <w:lang w:val="vi-VN"/>
        </w:rPr>
        <w:t xml:space="preserve">về </w:t>
      </w:r>
      <w:r w:rsidR="00D03A19">
        <w:rPr>
          <w:sz w:val="26"/>
          <w:szCs w:val="26"/>
        </w:rPr>
        <w:t>LĐLĐ Quận, CĐGD Thành phố</w:t>
      </w:r>
      <w:r w:rsidRPr="00901900">
        <w:rPr>
          <w:sz w:val="26"/>
          <w:szCs w:val="26"/>
          <w:lang w:val="vi-VN"/>
        </w:rPr>
        <w:t xml:space="preserve"> (qua Ban Tổ chức) theo quy định.</w:t>
      </w:r>
    </w:p>
    <w:p w:rsidR="00FD61EF" w:rsidRPr="005D5C75" w:rsidRDefault="00D03A19" w:rsidP="00901900">
      <w:pPr>
        <w:spacing w:before="120"/>
        <w:ind w:firstLine="567"/>
        <w:jc w:val="both"/>
        <w:rPr>
          <w:sz w:val="26"/>
          <w:szCs w:val="26"/>
          <w:lang w:val="vi-VN"/>
        </w:rPr>
      </w:pPr>
      <w:r>
        <w:rPr>
          <w:sz w:val="26"/>
          <w:szCs w:val="26"/>
          <w:lang w:val="vi-VN"/>
        </w:rPr>
        <w:t>- Phối hợp với LĐLĐ quận</w:t>
      </w:r>
      <w:r w:rsidR="00FD61EF" w:rsidRPr="005D5C75">
        <w:rPr>
          <w:sz w:val="26"/>
          <w:szCs w:val="26"/>
          <w:lang w:val="vi-VN"/>
        </w:rPr>
        <w:t xml:space="preserve"> định hướng chỉ đạo về nội dung, tiêu chuẩn xây dựng CĐCS vữn</w:t>
      </w:r>
      <w:r>
        <w:rPr>
          <w:sz w:val="26"/>
          <w:szCs w:val="26"/>
          <w:lang w:val="vi-VN"/>
        </w:rPr>
        <w:t>g mạnh khối CĐGD quậ</w:t>
      </w:r>
      <w:r>
        <w:rPr>
          <w:sz w:val="26"/>
          <w:szCs w:val="26"/>
        </w:rPr>
        <w:t>n</w:t>
      </w:r>
      <w:r w:rsidR="00FD61EF" w:rsidRPr="005D5C75">
        <w:rPr>
          <w:sz w:val="26"/>
          <w:szCs w:val="26"/>
          <w:lang w:val="vi-VN"/>
        </w:rPr>
        <w:t>.</w:t>
      </w:r>
    </w:p>
    <w:p w:rsidR="00FD61EF" w:rsidRPr="00901900" w:rsidRDefault="00FD61EF" w:rsidP="00901900">
      <w:pPr>
        <w:spacing w:before="120"/>
        <w:ind w:firstLine="567"/>
        <w:jc w:val="both"/>
        <w:rPr>
          <w:sz w:val="26"/>
          <w:szCs w:val="26"/>
        </w:rPr>
      </w:pPr>
      <w:r w:rsidRPr="005D5C75">
        <w:rPr>
          <w:sz w:val="26"/>
          <w:szCs w:val="26"/>
          <w:lang w:val="vi-VN"/>
        </w:rPr>
        <w:tab/>
      </w:r>
      <w:r w:rsidRPr="00901900">
        <w:rPr>
          <w:sz w:val="26"/>
          <w:szCs w:val="26"/>
        </w:rPr>
        <w:t>Hướng dẫn này có hiệu lực từ n</w:t>
      </w:r>
      <w:r w:rsidR="007F6BA4">
        <w:rPr>
          <w:sz w:val="26"/>
          <w:szCs w:val="26"/>
        </w:rPr>
        <w:t>gày ký</w:t>
      </w:r>
      <w:r w:rsidR="00901900" w:rsidRPr="00901900">
        <w:rPr>
          <w:sz w:val="26"/>
          <w:szCs w:val="26"/>
        </w:rPr>
        <w:t xml:space="preserve"> </w:t>
      </w:r>
      <w:r w:rsidRPr="00901900">
        <w:rPr>
          <w:sz w:val="26"/>
          <w:szCs w:val="26"/>
        </w:rPr>
        <w:t xml:space="preserve">và được </w:t>
      </w:r>
      <w:r w:rsidR="007F6BA4">
        <w:rPr>
          <w:sz w:val="26"/>
          <w:szCs w:val="26"/>
        </w:rPr>
        <w:t>triển khai thực hiện đến các</w:t>
      </w:r>
      <w:r w:rsidRPr="00901900">
        <w:rPr>
          <w:sz w:val="26"/>
          <w:szCs w:val="26"/>
        </w:rPr>
        <w:t xml:space="preserve"> công đoàn</w:t>
      </w:r>
      <w:r w:rsidR="007F6BA4">
        <w:rPr>
          <w:sz w:val="26"/>
          <w:szCs w:val="26"/>
        </w:rPr>
        <w:t xml:space="preserve"> cơ sở</w:t>
      </w:r>
      <w:r w:rsidRPr="00901900">
        <w:rPr>
          <w:sz w:val="26"/>
          <w:szCs w:val="26"/>
        </w:rPr>
        <w:t xml:space="preserve"> trong ngành Giáo dục</w:t>
      </w:r>
      <w:r w:rsidR="007F6BA4">
        <w:rPr>
          <w:sz w:val="26"/>
          <w:szCs w:val="26"/>
        </w:rPr>
        <w:t xml:space="preserve"> Quận 9</w:t>
      </w:r>
      <w:r w:rsidRPr="00901900">
        <w:rPr>
          <w:sz w:val="26"/>
          <w:szCs w:val="26"/>
        </w:rPr>
        <w:t xml:space="preserve">. Trong quá trình thực hiện, có vấn đề gì vướng mắc, báo cáo về CĐGD </w:t>
      </w:r>
      <w:r w:rsidR="007F6BA4">
        <w:rPr>
          <w:sz w:val="26"/>
          <w:szCs w:val="26"/>
        </w:rPr>
        <w:t>Quận</w:t>
      </w:r>
      <w:r w:rsidRPr="00901900">
        <w:rPr>
          <w:sz w:val="26"/>
          <w:szCs w:val="26"/>
        </w:rPr>
        <w:t xml:space="preserve"> để phối hợp giải quyết./.</w:t>
      </w:r>
    </w:p>
    <w:p w:rsidR="0058083E" w:rsidRPr="0075480E" w:rsidRDefault="0058083E" w:rsidP="0058083E">
      <w:pPr>
        <w:spacing w:before="120"/>
        <w:ind w:firstLine="357"/>
        <w:jc w:val="both"/>
        <w:rPr>
          <w:sz w:val="25"/>
          <w:szCs w:val="25"/>
        </w:rPr>
      </w:pPr>
    </w:p>
    <w:p w:rsidR="0058083E" w:rsidRPr="00BE7637" w:rsidRDefault="0058083E" w:rsidP="0058083E">
      <w:pPr>
        <w:tabs>
          <w:tab w:val="center" w:pos="7380"/>
        </w:tabs>
        <w:spacing w:before="120"/>
        <w:jc w:val="both"/>
        <w:rPr>
          <w:b/>
          <w:sz w:val="25"/>
          <w:szCs w:val="25"/>
        </w:rPr>
      </w:pPr>
      <w:r w:rsidRPr="00BE7637">
        <w:rPr>
          <w:sz w:val="25"/>
          <w:szCs w:val="25"/>
        </w:rPr>
        <w:tab/>
      </w:r>
      <w:r w:rsidRPr="00BE7637">
        <w:rPr>
          <w:b/>
          <w:sz w:val="25"/>
          <w:szCs w:val="25"/>
        </w:rPr>
        <w:t>TM. BAN THƯỜNG VỤ</w:t>
      </w:r>
    </w:p>
    <w:p w:rsidR="00C87692" w:rsidRPr="0061019D" w:rsidRDefault="00C87692" w:rsidP="0061019D">
      <w:pPr>
        <w:tabs>
          <w:tab w:val="center" w:pos="7380"/>
        </w:tabs>
        <w:jc w:val="both"/>
        <w:rPr>
          <w:b/>
          <w:sz w:val="25"/>
          <w:szCs w:val="25"/>
        </w:rPr>
      </w:pPr>
      <w:r w:rsidRPr="002B3D2F">
        <w:rPr>
          <w:b/>
          <w:i/>
          <w:sz w:val="20"/>
          <w:szCs w:val="20"/>
        </w:rPr>
        <w:t>Nơi nhận</w:t>
      </w:r>
      <w:r w:rsidRPr="002B3D2F">
        <w:rPr>
          <w:b/>
          <w:sz w:val="20"/>
          <w:szCs w:val="20"/>
        </w:rPr>
        <w:t>:</w:t>
      </w:r>
      <w:r w:rsidR="0058083E" w:rsidRPr="00BE7637">
        <w:rPr>
          <w:b/>
          <w:sz w:val="25"/>
          <w:szCs w:val="25"/>
        </w:rPr>
        <w:tab/>
        <w:t>CHỦ TỊCH</w:t>
      </w:r>
      <w:r w:rsidRPr="002B3D2F">
        <w:rPr>
          <w:sz w:val="18"/>
          <w:szCs w:val="18"/>
        </w:rPr>
        <w:t xml:space="preserve"> </w:t>
      </w:r>
    </w:p>
    <w:p w:rsidR="00C87692" w:rsidRDefault="0061019D" w:rsidP="00C87692">
      <w:pPr>
        <w:tabs>
          <w:tab w:val="center" w:pos="4140"/>
        </w:tabs>
        <w:jc w:val="both"/>
        <w:rPr>
          <w:sz w:val="18"/>
          <w:szCs w:val="18"/>
        </w:rPr>
      </w:pPr>
      <w:r>
        <w:rPr>
          <w:sz w:val="18"/>
          <w:szCs w:val="18"/>
        </w:rPr>
        <w:t xml:space="preserve">- Thường trực </w:t>
      </w:r>
      <w:r w:rsidR="00C87692" w:rsidRPr="005A162A">
        <w:rPr>
          <w:sz w:val="18"/>
          <w:szCs w:val="18"/>
        </w:rPr>
        <w:t xml:space="preserve"> LĐLĐ</w:t>
      </w:r>
      <w:r>
        <w:rPr>
          <w:sz w:val="18"/>
          <w:szCs w:val="18"/>
        </w:rPr>
        <w:t xml:space="preserve"> Q9, CĐGDTPHCM</w:t>
      </w:r>
      <w:r w:rsidR="00C87692">
        <w:rPr>
          <w:sz w:val="18"/>
          <w:szCs w:val="18"/>
        </w:rPr>
        <w:t>;</w:t>
      </w:r>
      <w:r w:rsidR="00C87692" w:rsidRPr="005A162A">
        <w:rPr>
          <w:sz w:val="18"/>
          <w:szCs w:val="18"/>
        </w:rPr>
        <w:t xml:space="preserve"> </w:t>
      </w:r>
      <w:r w:rsidR="00C87692">
        <w:rPr>
          <w:sz w:val="18"/>
          <w:szCs w:val="18"/>
        </w:rPr>
        <w:t xml:space="preserve">    </w:t>
      </w:r>
      <w:r w:rsidR="00C87692" w:rsidRPr="005A162A">
        <w:rPr>
          <w:sz w:val="18"/>
          <w:szCs w:val="18"/>
        </w:rPr>
        <w:t xml:space="preserve">(để báo cáo) </w:t>
      </w:r>
      <w:r w:rsidR="00C87692" w:rsidRPr="005A162A">
        <w:rPr>
          <w:b/>
          <w:sz w:val="26"/>
          <w:szCs w:val="26"/>
        </w:rPr>
        <w:t xml:space="preserve"> </w:t>
      </w:r>
      <w:r w:rsidR="00C87692" w:rsidRPr="002B3D2F">
        <w:rPr>
          <w:sz w:val="18"/>
          <w:szCs w:val="18"/>
        </w:rPr>
        <w:t xml:space="preserve">  </w:t>
      </w:r>
    </w:p>
    <w:p w:rsidR="00C87692" w:rsidRPr="00E066D5" w:rsidRDefault="00C87692" w:rsidP="00E066D5">
      <w:pPr>
        <w:tabs>
          <w:tab w:val="center" w:pos="7380"/>
        </w:tabs>
        <w:jc w:val="both"/>
        <w:rPr>
          <w:b/>
          <w:sz w:val="25"/>
          <w:szCs w:val="25"/>
        </w:rPr>
      </w:pPr>
      <w:r w:rsidRPr="002B3D2F">
        <w:rPr>
          <w:sz w:val="18"/>
          <w:szCs w:val="18"/>
        </w:rPr>
        <w:t>- Các UVBCH</w:t>
      </w:r>
      <w:r>
        <w:rPr>
          <w:sz w:val="18"/>
          <w:szCs w:val="18"/>
        </w:rPr>
        <w:t>, UBKT</w:t>
      </w:r>
      <w:r w:rsidRPr="002B3D2F">
        <w:rPr>
          <w:sz w:val="18"/>
          <w:szCs w:val="18"/>
        </w:rPr>
        <w:t xml:space="preserve"> CĐGD</w:t>
      </w:r>
      <w:r w:rsidR="00E066D5">
        <w:rPr>
          <w:sz w:val="18"/>
          <w:szCs w:val="18"/>
        </w:rPr>
        <w:t>Q9</w:t>
      </w:r>
      <w:r>
        <w:rPr>
          <w:sz w:val="18"/>
          <w:szCs w:val="18"/>
        </w:rPr>
        <w:t>;                     (để thực hiện)</w:t>
      </w:r>
      <w:r w:rsidR="0058083E" w:rsidRPr="00BE7637">
        <w:rPr>
          <w:b/>
          <w:sz w:val="25"/>
          <w:szCs w:val="25"/>
        </w:rPr>
        <w:tab/>
      </w:r>
    </w:p>
    <w:p w:rsidR="00C87692" w:rsidRPr="002B3D2F" w:rsidRDefault="00C87692" w:rsidP="00C87692">
      <w:pPr>
        <w:tabs>
          <w:tab w:val="center" w:pos="4140"/>
        </w:tabs>
        <w:jc w:val="both"/>
        <w:rPr>
          <w:sz w:val="18"/>
          <w:szCs w:val="18"/>
        </w:rPr>
      </w:pPr>
      <w:r w:rsidRPr="002B3D2F">
        <w:rPr>
          <w:sz w:val="18"/>
          <w:szCs w:val="18"/>
        </w:rPr>
        <w:t>- CĐ</w:t>
      </w:r>
      <w:r>
        <w:rPr>
          <w:sz w:val="18"/>
          <w:szCs w:val="18"/>
        </w:rPr>
        <w:t>CS</w:t>
      </w:r>
      <w:r w:rsidRPr="002B3D2F">
        <w:rPr>
          <w:sz w:val="18"/>
          <w:szCs w:val="18"/>
        </w:rPr>
        <w:t xml:space="preserve"> các trường và đơn vị trực thuộc</w:t>
      </w:r>
      <w:r>
        <w:rPr>
          <w:sz w:val="18"/>
          <w:szCs w:val="18"/>
        </w:rPr>
        <w:t>;                (  -nt-  )</w:t>
      </w:r>
    </w:p>
    <w:p w:rsidR="00C87692" w:rsidRDefault="00C87692" w:rsidP="00C87692">
      <w:pPr>
        <w:tabs>
          <w:tab w:val="center" w:pos="4140"/>
        </w:tabs>
        <w:jc w:val="both"/>
        <w:rPr>
          <w:sz w:val="18"/>
          <w:szCs w:val="18"/>
        </w:rPr>
      </w:pPr>
      <w:r w:rsidRPr="002B3D2F">
        <w:rPr>
          <w:sz w:val="18"/>
          <w:szCs w:val="18"/>
        </w:rPr>
        <w:t>- Lưu</w:t>
      </w:r>
      <w:r>
        <w:rPr>
          <w:sz w:val="18"/>
          <w:szCs w:val="18"/>
        </w:rPr>
        <w:t xml:space="preserve"> VP. </w:t>
      </w:r>
    </w:p>
    <w:p w:rsidR="00E066D5" w:rsidRDefault="00E066D5" w:rsidP="00C87692">
      <w:pPr>
        <w:tabs>
          <w:tab w:val="center" w:pos="4140"/>
        </w:tabs>
        <w:jc w:val="both"/>
        <w:rPr>
          <w:sz w:val="18"/>
          <w:szCs w:val="18"/>
        </w:rPr>
      </w:pPr>
    </w:p>
    <w:p w:rsidR="00E066D5" w:rsidRDefault="00E066D5" w:rsidP="00C87692">
      <w:pPr>
        <w:tabs>
          <w:tab w:val="center" w:pos="4140"/>
        </w:tabs>
        <w:jc w:val="both"/>
        <w:rPr>
          <w:sz w:val="18"/>
          <w:szCs w:val="18"/>
        </w:rPr>
      </w:pPr>
    </w:p>
    <w:p w:rsidR="00E066D5" w:rsidRDefault="00E066D5" w:rsidP="00C87692">
      <w:pPr>
        <w:tabs>
          <w:tab w:val="center" w:pos="4140"/>
        </w:tabs>
        <w:jc w:val="both"/>
        <w:rPr>
          <w:sz w:val="18"/>
          <w:szCs w:val="18"/>
        </w:rPr>
      </w:pPr>
    </w:p>
    <w:p w:rsidR="00E066D5" w:rsidRDefault="00E066D5" w:rsidP="00C87692">
      <w:pPr>
        <w:tabs>
          <w:tab w:val="center" w:pos="4140"/>
        </w:tabs>
        <w:jc w:val="both"/>
        <w:rPr>
          <w:sz w:val="18"/>
          <w:szCs w:val="18"/>
        </w:rPr>
      </w:pPr>
    </w:p>
    <w:p w:rsidR="00E066D5" w:rsidRPr="002B3D2F" w:rsidRDefault="00E066D5" w:rsidP="00C87692">
      <w:pPr>
        <w:tabs>
          <w:tab w:val="center" w:pos="4140"/>
        </w:tabs>
        <w:jc w:val="both"/>
        <w:rPr>
          <w:sz w:val="18"/>
          <w:szCs w:val="18"/>
        </w:rPr>
      </w:pPr>
    </w:p>
    <w:p w:rsidR="0058083E" w:rsidRPr="006B2F92" w:rsidRDefault="0058083E" w:rsidP="0058083E">
      <w:pPr>
        <w:tabs>
          <w:tab w:val="center" w:pos="7380"/>
        </w:tabs>
        <w:jc w:val="both"/>
        <w:rPr>
          <w:b/>
          <w:sz w:val="25"/>
          <w:szCs w:val="25"/>
        </w:rPr>
      </w:pPr>
      <w:r>
        <w:rPr>
          <w:b/>
          <w:sz w:val="25"/>
          <w:szCs w:val="25"/>
        </w:rPr>
        <w:t xml:space="preserve">                                               </w:t>
      </w:r>
      <w:r>
        <w:rPr>
          <w:b/>
          <w:sz w:val="25"/>
          <w:szCs w:val="25"/>
        </w:rPr>
        <w:tab/>
      </w:r>
      <w:r w:rsidR="00E066D5">
        <w:rPr>
          <w:b/>
          <w:sz w:val="25"/>
          <w:szCs w:val="25"/>
        </w:rPr>
        <w:t>Hoàng Hùng Nam</w:t>
      </w:r>
    </w:p>
    <w:p w:rsidR="0058083E" w:rsidRDefault="0058083E" w:rsidP="0058083E">
      <w:pPr>
        <w:spacing w:before="120"/>
        <w:jc w:val="both"/>
        <w:rPr>
          <w:b/>
          <w:sz w:val="26"/>
        </w:rPr>
      </w:pPr>
      <w:r>
        <w:rPr>
          <w:b/>
          <w:i/>
        </w:rPr>
        <w:t xml:space="preserve">  </w:t>
      </w:r>
      <w:r>
        <w:rPr>
          <w:b/>
          <w:sz w:val="26"/>
        </w:rPr>
        <w:tab/>
        <w:t xml:space="preserve">                                                                 </w:t>
      </w:r>
    </w:p>
    <w:p w:rsidR="00CA4253" w:rsidRDefault="00CA4253" w:rsidP="0058083E">
      <w:pPr>
        <w:spacing w:before="120"/>
        <w:jc w:val="both"/>
        <w:rPr>
          <w:b/>
          <w:sz w:val="26"/>
        </w:rPr>
      </w:pPr>
    </w:p>
    <w:p w:rsidR="00CA4253" w:rsidRDefault="00CA4253" w:rsidP="0058083E">
      <w:pPr>
        <w:spacing w:before="120"/>
        <w:jc w:val="both"/>
        <w:rPr>
          <w:b/>
          <w:sz w:val="26"/>
        </w:rPr>
      </w:pPr>
    </w:p>
    <w:p w:rsidR="00CA4253" w:rsidRDefault="00CA4253" w:rsidP="0058083E">
      <w:pPr>
        <w:spacing w:before="120"/>
        <w:jc w:val="both"/>
        <w:rPr>
          <w:b/>
          <w:sz w:val="26"/>
        </w:rPr>
      </w:pPr>
    </w:p>
    <w:p w:rsidR="007F5E49" w:rsidRDefault="007F5E49"/>
    <w:tbl>
      <w:tblPr>
        <w:tblW w:w="11430" w:type="dxa"/>
        <w:tblInd w:w="-252" w:type="dxa"/>
        <w:tblCellMar>
          <w:left w:w="0" w:type="dxa"/>
          <w:right w:w="0" w:type="dxa"/>
        </w:tblCellMar>
        <w:tblLook w:val="0000"/>
      </w:tblPr>
      <w:tblGrid>
        <w:gridCol w:w="5310"/>
        <w:gridCol w:w="6120"/>
      </w:tblGrid>
      <w:tr w:rsidR="009302D5" w:rsidTr="00CA4253">
        <w:trPr>
          <w:trHeight w:val="1418"/>
        </w:trPr>
        <w:tc>
          <w:tcPr>
            <w:tcW w:w="5310" w:type="dxa"/>
            <w:tcMar>
              <w:top w:w="0" w:type="dxa"/>
              <w:left w:w="108" w:type="dxa"/>
              <w:bottom w:w="0" w:type="dxa"/>
              <w:right w:w="108" w:type="dxa"/>
            </w:tcMar>
          </w:tcPr>
          <w:p w:rsidR="009302D5" w:rsidRDefault="009302D5" w:rsidP="00CA4253">
            <w:pPr>
              <w:spacing w:before="100" w:beforeAutospacing="1" w:after="120"/>
              <w:ind w:right="-18"/>
              <w:jc w:val="center"/>
            </w:pPr>
            <w:r w:rsidRPr="009302D5">
              <w:rPr>
                <w:bCs/>
                <w:sz w:val="26"/>
                <w:szCs w:val="26"/>
              </w:rPr>
              <w:t>CÔNG ĐOÀN GIÁO DỤC</w:t>
            </w:r>
            <w:r>
              <w:t xml:space="preserve"> QUẬN 9</w:t>
            </w:r>
          </w:p>
          <w:p w:rsidR="009302D5" w:rsidRPr="009302D5" w:rsidRDefault="009302D5" w:rsidP="009302D5">
            <w:pPr>
              <w:spacing w:before="100" w:beforeAutospacing="1" w:after="120"/>
              <w:jc w:val="center"/>
            </w:pPr>
            <w:r>
              <w:rPr>
                <w:b/>
              </w:rPr>
              <w:t>CĐCS:………………………………..</w:t>
            </w:r>
            <w:r w:rsidRPr="009302D5">
              <w:t xml:space="preserve"> </w:t>
            </w:r>
          </w:p>
          <w:p w:rsidR="009302D5" w:rsidRPr="008B3D9C" w:rsidRDefault="00945791" w:rsidP="008B3D9C">
            <w:pPr>
              <w:spacing w:before="100" w:beforeAutospacing="1" w:after="120"/>
              <w:rPr>
                <w:b/>
                <w:bCs/>
                <w:i/>
                <w:sz w:val="26"/>
                <w:szCs w:val="26"/>
              </w:rPr>
            </w:pPr>
            <w:r>
              <w:rPr>
                <w:i/>
                <w:noProof/>
              </w:rPr>
              <w:drawing>
                <wp:anchor distT="0" distB="0" distL="114300" distR="114300" simplePos="0" relativeHeight="251658240" behindDoc="1" locked="0" layoutInCell="1" allowOverlap="1">
                  <wp:simplePos x="0" y="0"/>
                  <wp:positionH relativeFrom="column">
                    <wp:posOffset>-49530</wp:posOffset>
                  </wp:positionH>
                  <wp:positionV relativeFrom="paragraph">
                    <wp:posOffset>-602615</wp:posOffset>
                  </wp:positionV>
                  <wp:extent cx="617855" cy="561975"/>
                  <wp:effectExtent l="19050" t="0" r="0" b="0"/>
                  <wp:wrapThrough wrapText="bothSides">
                    <wp:wrapPolygon edited="0">
                      <wp:start x="-666" y="0"/>
                      <wp:lineTo x="-666" y="21234"/>
                      <wp:lineTo x="21311" y="21234"/>
                      <wp:lineTo x="21311" y="0"/>
                      <wp:lineTo x="-666" y="0"/>
                    </wp:wrapPolygon>
                  </wp:wrapThrough>
                  <wp:docPr id="10" name="Picture 10"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Congdoan"/>
                          <pic:cNvPicPr>
                            <a:picLocks noChangeAspect="1" noChangeArrowheads="1"/>
                          </pic:cNvPicPr>
                        </pic:nvPicPr>
                        <pic:blipFill>
                          <a:blip r:embed="rId8" cstate="print"/>
                          <a:srcRect/>
                          <a:stretch>
                            <a:fillRect/>
                          </a:stretch>
                        </pic:blipFill>
                        <pic:spPr bwMode="auto">
                          <a:xfrm>
                            <a:off x="0" y="0"/>
                            <a:ext cx="617855" cy="561975"/>
                          </a:xfrm>
                          <a:prstGeom prst="rect">
                            <a:avLst/>
                          </a:prstGeom>
                          <a:noFill/>
                        </pic:spPr>
                      </pic:pic>
                    </a:graphicData>
                  </a:graphic>
                </wp:anchor>
              </w:drawing>
            </w:r>
            <w:r w:rsidR="009A6746" w:rsidRPr="008B3D9C">
              <w:rPr>
                <w:b/>
                <w:bCs/>
                <w:i/>
                <w:sz w:val="26"/>
                <w:szCs w:val="26"/>
                <w:u w:val="single"/>
              </w:rPr>
              <w:t>MẪU 01</w:t>
            </w:r>
          </w:p>
          <w:p w:rsidR="009302D5" w:rsidRDefault="009302D5" w:rsidP="009302D5">
            <w:pPr>
              <w:spacing w:before="100" w:beforeAutospacing="1" w:after="120"/>
              <w:jc w:val="center"/>
              <w:rPr>
                <w:b/>
                <w:bCs/>
                <w:sz w:val="26"/>
                <w:szCs w:val="26"/>
              </w:rPr>
            </w:pPr>
          </w:p>
        </w:tc>
        <w:tc>
          <w:tcPr>
            <w:tcW w:w="6120" w:type="dxa"/>
            <w:tcMar>
              <w:top w:w="0" w:type="dxa"/>
              <w:left w:w="108" w:type="dxa"/>
              <w:bottom w:w="0" w:type="dxa"/>
              <w:right w:w="108" w:type="dxa"/>
            </w:tcMar>
          </w:tcPr>
          <w:p w:rsidR="009302D5" w:rsidRDefault="009302D5" w:rsidP="003F2B0A">
            <w:pPr>
              <w:spacing w:before="100" w:beforeAutospacing="1" w:after="120"/>
              <w:jc w:val="center"/>
              <w:rPr>
                <w:b/>
                <w:bCs/>
                <w:sz w:val="26"/>
                <w:szCs w:val="26"/>
              </w:rPr>
            </w:pPr>
            <w:r>
              <w:rPr>
                <w:b/>
                <w:bCs/>
                <w:sz w:val="26"/>
                <w:szCs w:val="26"/>
              </w:rPr>
              <w:t xml:space="preserve">CỘNG HÒA XÃ HỘI CHỦ NGHĨA VIỆT </w:t>
            </w:r>
            <w:smartTag w:uri="urn:schemas-microsoft-com:office:smarttags" w:element="country-region">
              <w:smartTag w:uri="urn:schemas-microsoft-com:office:smarttags" w:element="place">
                <w:r>
                  <w:rPr>
                    <w:b/>
                    <w:bCs/>
                    <w:sz w:val="26"/>
                    <w:szCs w:val="26"/>
                  </w:rPr>
                  <w:t>NAM</w:t>
                </w:r>
              </w:smartTag>
            </w:smartTag>
            <w:r>
              <w:rPr>
                <w:b/>
                <w:bCs/>
                <w:sz w:val="26"/>
                <w:szCs w:val="26"/>
              </w:rPr>
              <w:t xml:space="preserve"> </w:t>
            </w:r>
            <w:r w:rsidRPr="00154503">
              <w:rPr>
                <w:bCs/>
                <w:sz w:val="26"/>
                <w:szCs w:val="26"/>
              </w:rPr>
              <w:t>Độc lập – Tự do – Hạnh phúc</w:t>
            </w:r>
            <w:r>
              <w:rPr>
                <w:b/>
                <w:bCs/>
                <w:sz w:val="26"/>
                <w:szCs w:val="26"/>
              </w:rPr>
              <w:t xml:space="preserve"> ______________________</w:t>
            </w:r>
          </w:p>
          <w:p w:rsidR="009302D5" w:rsidRPr="00F5709C" w:rsidRDefault="009302D5" w:rsidP="003F2B0A">
            <w:pPr>
              <w:spacing w:before="100" w:beforeAutospacing="1" w:after="120"/>
              <w:jc w:val="center"/>
              <w:rPr>
                <w:bCs/>
                <w:i/>
                <w:sz w:val="26"/>
                <w:szCs w:val="26"/>
              </w:rPr>
            </w:pPr>
            <w:r>
              <w:rPr>
                <w:bCs/>
                <w:i/>
                <w:sz w:val="26"/>
                <w:szCs w:val="26"/>
              </w:rPr>
              <w:t>Quận 9, ngày            tháng         năm 2015</w:t>
            </w:r>
          </w:p>
        </w:tc>
      </w:tr>
    </w:tbl>
    <w:p w:rsidR="009302D5" w:rsidRDefault="009302D5" w:rsidP="003A68DE">
      <w:pPr>
        <w:jc w:val="center"/>
        <w:rPr>
          <w:b/>
          <w:sz w:val="32"/>
          <w:szCs w:val="32"/>
        </w:rPr>
      </w:pPr>
      <w:r>
        <w:rPr>
          <w:b/>
          <w:sz w:val="32"/>
          <w:szCs w:val="32"/>
        </w:rPr>
        <w:t>BẢNG CHẤM ĐIỂM HOẠT ĐỘNG CÔNG ĐOÀN CƠ SỞ</w:t>
      </w:r>
    </w:p>
    <w:p w:rsidR="009302D5" w:rsidRDefault="003A68DE" w:rsidP="009302D5">
      <w:pPr>
        <w:jc w:val="center"/>
        <w:rPr>
          <w:b/>
          <w:sz w:val="32"/>
          <w:szCs w:val="32"/>
        </w:rPr>
      </w:pPr>
      <w:r>
        <w:rPr>
          <w:b/>
          <w:sz w:val="32"/>
          <w:szCs w:val="32"/>
        </w:rPr>
        <w:t>NĂM HỌC 2015 – 2016</w:t>
      </w:r>
      <w:r w:rsidR="009302D5">
        <w:rPr>
          <w:b/>
          <w:sz w:val="32"/>
          <w:szCs w:val="32"/>
        </w:rPr>
        <w:t xml:space="preserve"> (CÁC TRƯỜNG CÔNG LẬP )</w:t>
      </w:r>
    </w:p>
    <w:p w:rsidR="009302D5" w:rsidRDefault="00CA4253" w:rsidP="009302D5">
      <w:pPr>
        <w:jc w:val="center"/>
        <w:rPr>
          <w:i/>
        </w:rPr>
      </w:pPr>
      <w:r w:rsidRPr="00CA4253">
        <w:rPr>
          <w:i/>
        </w:rPr>
        <w:t>Thực hiện theo Hướng dẫn số 1931/HD-TLĐ ngày 27/12/2014 của Đoàn Chủ tịch Tổng LĐLĐ Việt Nam</w:t>
      </w:r>
      <w:r>
        <w:rPr>
          <w:i/>
        </w:rPr>
        <w:t>.</w:t>
      </w:r>
    </w:p>
    <w:p w:rsidR="00CA4253" w:rsidRDefault="00CA4253" w:rsidP="00CA4253">
      <w:pPr>
        <w:jc w:val="both"/>
      </w:pPr>
    </w:p>
    <w:tbl>
      <w:tblPr>
        <w:tblW w:w="10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5310"/>
        <w:gridCol w:w="990"/>
        <w:gridCol w:w="990"/>
        <w:gridCol w:w="990"/>
        <w:gridCol w:w="1710"/>
      </w:tblGrid>
      <w:tr w:rsidR="00CA4253" w:rsidRPr="00901900" w:rsidTr="00CA4253">
        <w:trPr>
          <w:tblHeader/>
        </w:trPr>
        <w:tc>
          <w:tcPr>
            <w:tcW w:w="900" w:type="dxa"/>
            <w:vAlign w:val="center"/>
          </w:tcPr>
          <w:p w:rsidR="00CA4253" w:rsidRPr="00901900" w:rsidRDefault="00CA4253" w:rsidP="003F2B0A">
            <w:pPr>
              <w:ind w:left="-108" w:right="-108"/>
              <w:jc w:val="center"/>
              <w:rPr>
                <w:b/>
                <w:sz w:val="26"/>
                <w:szCs w:val="26"/>
              </w:rPr>
            </w:pPr>
            <w:r w:rsidRPr="00901900">
              <w:rPr>
                <w:b/>
                <w:sz w:val="26"/>
                <w:szCs w:val="26"/>
              </w:rPr>
              <w:t>Tiêu chuẩn</w:t>
            </w:r>
          </w:p>
        </w:tc>
        <w:tc>
          <w:tcPr>
            <w:tcW w:w="5310" w:type="dxa"/>
            <w:vAlign w:val="center"/>
          </w:tcPr>
          <w:p w:rsidR="00CA4253" w:rsidRPr="00901900" w:rsidRDefault="00CA4253" w:rsidP="003F2B0A">
            <w:pPr>
              <w:jc w:val="center"/>
              <w:rPr>
                <w:b/>
                <w:sz w:val="26"/>
                <w:szCs w:val="26"/>
              </w:rPr>
            </w:pPr>
            <w:r w:rsidRPr="00901900">
              <w:rPr>
                <w:b/>
                <w:sz w:val="26"/>
                <w:szCs w:val="26"/>
              </w:rPr>
              <w:t>Nội dung đánh giá</w:t>
            </w:r>
          </w:p>
        </w:tc>
        <w:tc>
          <w:tcPr>
            <w:tcW w:w="990" w:type="dxa"/>
          </w:tcPr>
          <w:p w:rsidR="00CA4253" w:rsidRPr="00901900" w:rsidRDefault="00CA4253" w:rsidP="003F2B0A">
            <w:pPr>
              <w:ind w:left="-108" w:right="-108"/>
              <w:jc w:val="center"/>
              <w:rPr>
                <w:b/>
                <w:sz w:val="26"/>
                <w:szCs w:val="26"/>
              </w:rPr>
            </w:pPr>
            <w:r w:rsidRPr="00901900">
              <w:rPr>
                <w:b/>
                <w:sz w:val="26"/>
                <w:szCs w:val="26"/>
              </w:rPr>
              <w:t>Thang điểm</w:t>
            </w:r>
          </w:p>
        </w:tc>
        <w:tc>
          <w:tcPr>
            <w:tcW w:w="990" w:type="dxa"/>
          </w:tcPr>
          <w:p w:rsidR="00CA4253" w:rsidRPr="00901900" w:rsidRDefault="00CA4253" w:rsidP="003F2B0A">
            <w:pPr>
              <w:ind w:left="-108" w:right="-108"/>
              <w:jc w:val="center"/>
              <w:rPr>
                <w:b/>
                <w:sz w:val="26"/>
                <w:szCs w:val="26"/>
              </w:rPr>
            </w:pPr>
            <w:r>
              <w:rPr>
                <w:b/>
                <w:sz w:val="26"/>
                <w:szCs w:val="26"/>
              </w:rPr>
              <w:t>CĐCS tự chấm</w:t>
            </w:r>
          </w:p>
        </w:tc>
        <w:tc>
          <w:tcPr>
            <w:tcW w:w="990" w:type="dxa"/>
          </w:tcPr>
          <w:p w:rsidR="00CA4253" w:rsidRPr="00901900" w:rsidRDefault="00CA4253" w:rsidP="003F2B0A">
            <w:pPr>
              <w:ind w:left="-108" w:right="-108"/>
              <w:jc w:val="center"/>
              <w:rPr>
                <w:b/>
                <w:sz w:val="26"/>
                <w:szCs w:val="26"/>
              </w:rPr>
            </w:pPr>
            <w:r>
              <w:rPr>
                <w:b/>
                <w:sz w:val="26"/>
                <w:szCs w:val="26"/>
              </w:rPr>
              <w:t>BTV CĐGD Quận</w:t>
            </w:r>
          </w:p>
        </w:tc>
        <w:tc>
          <w:tcPr>
            <w:tcW w:w="1710" w:type="dxa"/>
          </w:tcPr>
          <w:p w:rsidR="00CA4253" w:rsidRPr="00901900" w:rsidRDefault="00CA4253" w:rsidP="003F2B0A">
            <w:pPr>
              <w:ind w:left="-108" w:right="-108"/>
              <w:jc w:val="center"/>
              <w:rPr>
                <w:b/>
                <w:sz w:val="26"/>
                <w:szCs w:val="26"/>
              </w:rPr>
            </w:pPr>
            <w:r>
              <w:rPr>
                <w:b/>
                <w:sz w:val="26"/>
                <w:szCs w:val="26"/>
              </w:rPr>
              <w:t>Ghi chú</w:t>
            </w:r>
          </w:p>
        </w:tc>
      </w:tr>
      <w:tr w:rsidR="00CA4253" w:rsidRPr="00901900" w:rsidTr="00CA4253">
        <w:tc>
          <w:tcPr>
            <w:tcW w:w="900" w:type="dxa"/>
            <w:vAlign w:val="center"/>
          </w:tcPr>
          <w:p w:rsidR="00CA4253" w:rsidRPr="00901900" w:rsidRDefault="00CA4253" w:rsidP="003F2B0A">
            <w:pPr>
              <w:jc w:val="center"/>
              <w:rPr>
                <w:b/>
                <w:sz w:val="26"/>
                <w:szCs w:val="26"/>
              </w:rPr>
            </w:pPr>
            <w:r w:rsidRPr="00901900">
              <w:rPr>
                <w:b/>
                <w:sz w:val="26"/>
                <w:szCs w:val="26"/>
              </w:rPr>
              <w:t>1</w:t>
            </w:r>
          </w:p>
        </w:tc>
        <w:tc>
          <w:tcPr>
            <w:tcW w:w="5310" w:type="dxa"/>
          </w:tcPr>
          <w:p w:rsidR="00CA4253" w:rsidRPr="00901900" w:rsidRDefault="00CA4253" w:rsidP="003F2B0A">
            <w:pPr>
              <w:jc w:val="both"/>
              <w:rPr>
                <w:b/>
                <w:sz w:val="26"/>
                <w:szCs w:val="26"/>
              </w:rPr>
            </w:pPr>
            <w:r w:rsidRPr="00901900">
              <w:rPr>
                <w:b/>
                <w:i/>
                <w:sz w:val="26"/>
                <w:szCs w:val="26"/>
              </w:rPr>
              <w:t xml:space="preserve">Đại diện, bảo vệ quyền, lợi ích hợp pháp, chính đáng của cán bộ, công chức, viên chức, lao động </w:t>
            </w:r>
            <w:r w:rsidRPr="00901900">
              <w:rPr>
                <w:i/>
                <w:sz w:val="26"/>
                <w:szCs w:val="26"/>
              </w:rPr>
              <w:t>(sau đây gọi chung là cán bộ, nhà giáo, người lao động);</w:t>
            </w:r>
            <w:r w:rsidRPr="00901900">
              <w:rPr>
                <w:b/>
                <w:i/>
                <w:sz w:val="26"/>
                <w:szCs w:val="26"/>
              </w:rPr>
              <w:t xml:space="preserve"> tham gia quản lý trường học, cơ quan, đơn vị:</w:t>
            </w:r>
          </w:p>
        </w:tc>
        <w:tc>
          <w:tcPr>
            <w:tcW w:w="990" w:type="dxa"/>
          </w:tcPr>
          <w:p w:rsidR="00CA4253" w:rsidRPr="00901900" w:rsidRDefault="00CA4253" w:rsidP="003F2B0A">
            <w:pPr>
              <w:jc w:val="center"/>
              <w:rPr>
                <w:b/>
                <w:sz w:val="26"/>
                <w:szCs w:val="26"/>
              </w:rPr>
            </w:pPr>
            <w:r w:rsidRPr="00901900">
              <w:rPr>
                <w:b/>
                <w:sz w:val="26"/>
                <w:szCs w:val="26"/>
              </w:rPr>
              <w:t>35 điểm</w:t>
            </w:r>
          </w:p>
        </w:tc>
        <w:tc>
          <w:tcPr>
            <w:tcW w:w="990" w:type="dxa"/>
          </w:tcPr>
          <w:p w:rsidR="00CA4253" w:rsidRPr="00901900" w:rsidRDefault="00CA4253" w:rsidP="003F2B0A">
            <w:pPr>
              <w:jc w:val="center"/>
              <w:rPr>
                <w:b/>
                <w:sz w:val="26"/>
                <w:szCs w:val="26"/>
              </w:rPr>
            </w:pPr>
          </w:p>
        </w:tc>
        <w:tc>
          <w:tcPr>
            <w:tcW w:w="990" w:type="dxa"/>
          </w:tcPr>
          <w:p w:rsidR="00CA4253" w:rsidRPr="00901900" w:rsidRDefault="00CA4253" w:rsidP="003F2B0A">
            <w:pPr>
              <w:jc w:val="center"/>
              <w:rPr>
                <w:b/>
                <w:sz w:val="26"/>
                <w:szCs w:val="26"/>
              </w:rPr>
            </w:pPr>
          </w:p>
        </w:tc>
        <w:tc>
          <w:tcPr>
            <w:tcW w:w="1710" w:type="dxa"/>
          </w:tcPr>
          <w:p w:rsidR="00CA4253" w:rsidRPr="00901900" w:rsidRDefault="00CA4253" w:rsidP="003F2B0A">
            <w:pPr>
              <w:jc w:val="center"/>
              <w:rPr>
                <w:b/>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t>1.1</w:t>
            </w:r>
          </w:p>
        </w:tc>
        <w:tc>
          <w:tcPr>
            <w:tcW w:w="5310" w:type="dxa"/>
          </w:tcPr>
          <w:p w:rsidR="00CA4253" w:rsidRPr="00901900" w:rsidRDefault="00CA4253" w:rsidP="003F2B0A">
            <w:pPr>
              <w:jc w:val="both"/>
              <w:rPr>
                <w:sz w:val="26"/>
                <w:szCs w:val="26"/>
              </w:rPr>
            </w:pPr>
            <w:r w:rsidRPr="00901900">
              <w:rPr>
                <w:sz w:val="26"/>
                <w:szCs w:val="26"/>
              </w:rPr>
              <w:t>- Tham gia với giám đốc, hiệu trưởng (thủ trưởng cơ quan, đơn vị) xây dựng, ban hành hoặc sửa đổi, bổ sung và tổ chức thực hiện tốt quy chế dân chủ cơ sở và nội quy của cơ quan, đơn vị; tham gia và giám sát thực hiện, sửa đổi, bổ sung các quy chế, nội quy khi cần thiết.</w:t>
            </w:r>
          </w:p>
          <w:p w:rsidR="00CA4253" w:rsidRPr="00901900" w:rsidRDefault="00CA4253" w:rsidP="003F2B0A">
            <w:pPr>
              <w:jc w:val="both"/>
              <w:rPr>
                <w:i/>
                <w:color w:val="FF0000"/>
                <w:sz w:val="26"/>
                <w:szCs w:val="26"/>
              </w:rPr>
            </w:pPr>
            <w:r w:rsidRPr="00901900">
              <w:rPr>
                <w:sz w:val="26"/>
                <w:szCs w:val="26"/>
              </w:rPr>
              <w:t>- Phối hợp với thủ trưởng cơ quan, đơn vị xây dựng chương trình, kế hoạch hành động triển khai Nghị quyết số 29-NQ/TW về đổi mới căn bản, toàn diện giáo dục và đào tạo.</w:t>
            </w:r>
          </w:p>
        </w:tc>
        <w:tc>
          <w:tcPr>
            <w:tcW w:w="990" w:type="dxa"/>
          </w:tcPr>
          <w:p w:rsidR="00CA4253" w:rsidRPr="00901900" w:rsidRDefault="00CA4253" w:rsidP="003F2B0A">
            <w:pPr>
              <w:jc w:val="center"/>
              <w:rPr>
                <w:sz w:val="26"/>
                <w:szCs w:val="26"/>
              </w:rPr>
            </w:pPr>
            <w:r w:rsidRPr="00901900">
              <w:rPr>
                <w:sz w:val="26"/>
                <w:szCs w:val="26"/>
              </w:rPr>
              <w:t>3</w:t>
            </w:r>
          </w:p>
          <w:p w:rsidR="00CA4253" w:rsidRPr="00901900" w:rsidRDefault="00CA4253" w:rsidP="003F2B0A">
            <w:pPr>
              <w:jc w:val="center"/>
              <w:rPr>
                <w:sz w:val="26"/>
                <w:szCs w:val="26"/>
              </w:rPr>
            </w:pPr>
          </w:p>
          <w:p w:rsidR="00CA4253" w:rsidRPr="00901900" w:rsidRDefault="00CA4253" w:rsidP="003F2B0A">
            <w:pPr>
              <w:jc w:val="center"/>
              <w:rPr>
                <w:sz w:val="26"/>
                <w:szCs w:val="26"/>
              </w:rPr>
            </w:pPr>
          </w:p>
          <w:p w:rsidR="00CA4253" w:rsidRDefault="00CA4253" w:rsidP="003F2B0A">
            <w:pPr>
              <w:jc w:val="center"/>
              <w:rPr>
                <w:sz w:val="26"/>
                <w:szCs w:val="26"/>
              </w:rPr>
            </w:pPr>
          </w:p>
          <w:p w:rsidR="00840112" w:rsidRDefault="00840112" w:rsidP="003F2B0A">
            <w:pPr>
              <w:jc w:val="center"/>
              <w:rPr>
                <w:sz w:val="26"/>
                <w:szCs w:val="26"/>
              </w:rPr>
            </w:pPr>
          </w:p>
          <w:p w:rsidR="00840112" w:rsidRPr="00901900" w:rsidRDefault="00840112" w:rsidP="003F2B0A">
            <w:pPr>
              <w:jc w:val="center"/>
              <w:rPr>
                <w:sz w:val="26"/>
                <w:szCs w:val="26"/>
              </w:rPr>
            </w:pPr>
          </w:p>
          <w:p w:rsidR="00CA4253" w:rsidRPr="00901900" w:rsidRDefault="00CA4253" w:rsidP="003F2B0A">
            <w:pPr>
              <w:jc w:val="center"/>
              <w:rPr>
                <w:sz w:val="26"/>
                <w:szCs w:val="26"/>
              </w:rPr>
            </w:pPr>
            <w:r w:rsidRPr="00901900">
              <w:rPr>
                <w:sz w:val="26"/>
                <w:szCs w:val="26"/>
              </w:rPr>
              <w:t>2</w:t>
            </w:r>
          </w:p>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t>1.2</w:t>
            </w:r>
          </w:p>
        </w:tc>
        <w:tc>
          <w:tcPr>
            <w:tcW w:w="5310" w:type="dxa"/>
          </w:tcPr>
          <w:p w:rsidR="00CA4253" w:rsidRPr="00901900" w:rsidRDefault="00CA4253" w:rsidP="003F2B0A">
            <w:pPr>
              <w:jc w:val="both"/>
              <w:rPr>
                <w:sz w:val="26"/>
                <w:szCs w:val="26"/>
              </w:rPr>
            </w:pPr>
            <w:r w:rsidRPr="00901900">
              <w:rPr>
                <w:sz w:val="26"/>
                <w:szCs w:val="26"/>
              </w:rPr>
              <w:t>Phối hợp với thủ trưởng cơ quan, đơn vị tổ chức hội nghị cán bộ công chức, viên chức (CBCCVC) hàng năm đúng thời gian và quy trình đã hướng dẫn. Thực hiện, công khai những việc cán bộ, nhà giáo, người lao động (CBNGNLĐ) được biết theo quy định của pháp luật</w:t>
            </w:r>
          </w:p>
        </w:tc>
        <w:tc>
          <w:tcPr>
            <w:tcW w:w="990" w:type="dxa"/>
          </w:tcPr>
          <w:p w:rsidR="00CA4253" w:rsidRPr="00901900" w:rsidRDefault="00CA4253" w:rsidP="003F2B0A">
            <w:pPr>
              <w:jc w:val="center"/>
              <w:rPr>
                <w:sz w:val="26"/>
                <w:szCs w:val="26"/>
              </w:rPr>
            </w:pPr>
            <w:r w:rsidRPr="00901900">
              <w:rPr>
                <w:sz w:val="26"/>
                <w:szCs w:val="26"/>
              </w:rPr>
              <w:t>2</w:t>
            </w:r>
          </w:p>
          <w:p w:rsidR="00CA4253" w:rsidRPr="00901900" w:rsidRDefault="00CA4253" w:rsidP="003F2B0A">
            <w:pPr>
              <w:jc w:val="center"/>
              <w:rPr>
                <w:sz w:val="26"/>
                <w:szCs w:val="26"/>
              </w:rPr>
            </w:pPr>
          </w:p>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t>1.3</w:t>
            </w:r>
          </w:p>
        </w:tc>
        <w:tc>
          <w:tcPr>
            <w:tcW w:w="5310" w:type="dxa"/>
          </w:tcPr>
          <w:p w:rsidR="00CA4253" w:rsidRPr="00901900" w:rsidRDefault="00CA4253" w:rsidP="003F2B0A">
            <w:pPr>
              <w:jc w:val="both"/>
              <w:rPr>
                <w:color w:val="FF0000"/>
                <w:sz w:val="26"/>
                <w:szCs w:val="26"/>
              </w:rPr>
            </w:pPr>
            <w:r w:rsidRPr="00901900">
              <w:rPr>
                <w:sz w:val="26"/>
                <w:szCs w:val="26"/>
              </w:rPr>
              <w:t>Hướng dẫn, tư vấn cho CBNGNLĐ giao kết và chấm dứt hợp đồng làm việc, hợp động lao động (HĐLĐ) với người đứng đầu đơn vị theo quy định của pháp luật; có 100% viên chức, NLĐ đang làm việc tại đơn vị được giao kết hợp đồng làm việc và HĐLĐ bằng văn bản (</w:t>
            </w:r>
            <w:r w:rsidRPr="00751A3D">
              <w:rPr>
                <w:i/>
                <w:sz w:val="26"/>
                <w:szCs w:val="26"/>
              </w:rPr>
              <w:t>không tính số lao động làm công việc tạm thời có thời hạn dưới ba tháng</w:t>
            </w:r>
            <w:r w:rsidRPr="00901900">
              <w:rPr>
                <w:sz w:val="26"/>
                <w:szCs w:val="26"/>
              </w:rPr>
              <w:t>)</w:t>
            </w:r>
          </w:p>
        </w:tc>
        <w:tc>
          <w:tcPr>
            <w:tcW w:w="990" w:type="dxa"/>
          </w:tcPr>
          <w:p w:rsidR="00CA4253" w:rsidRPr="00901900" w:rsidRDefault="00CA4253" w:rsidP="003F2B0A">
            <w:pPr>
              <w:jc w:val="center"/>
              <w:rPr>
                <w:sz w:val="26"/>
                <w:szCs w:val="26"/>
              </w:rPr>
            </w:pPr>
            <w:r w:rsidRPr="00901900">
              <w:rPr>
                <w:sz w:val="26"/>
                <w:szCs w:val="26"/>
              </w:rPr>
              <w:t>2</w:t>
            </w:r>
          </w:p>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t>1.4</w:t>
            </w:r>
          </w:p>
        </w:tc>
        <w:tc>
          <w:tcPr>
            <w:tcW w:w="5310" w:type="dxa"/>
          </w:tcPr>
          <w:p w:rsidR="00CA4253" w:rsidRPr="00901900" w:rsidRDefault="00CA4253" w:rsidP="003F2B0A">
            <w:pPr>
              <w:jc w:val="both"/>
              <w:rPr>
                <w:sz w:val="26"/>
                <w:szCs w:val="26"/>
              </w:rPr>
            </w:pPr>
            <w:r w:rsidRPr="00901900">
              <w:rPr>
                <w:sz w:val="26"/>
                <w:szCs w:val="26"/>
              </w:rPr>
              <w:t xml:space="preserve">- Giám sát việc thực hiện đầy đủ chế độ, chính sách đối với CBNGNLĐ, hợp đồng làm việc và HĐLĐ. </w:t>
            </w:r>
          </w:p>
          <w:p w:rsidR="00CA4253" w:rsidRPr="00901900" w:rsidRDefault="00CA4253" w:rsidP="003F2B0A">
            <w:pPr>
              <w:jc w:val="both"/>
              <w:rPr>
                <w:sz w:val="26"/>
                <w:szCs w:val="26"/>
              </w:rPr>
            </w:pPr>
            <w:r w:rsidRPr="00901900">
              <w:rPr>
                <w:sz w:val="26"/>
                <w:szCs w:val="26"/>
              </w:rPr>
              <w:t xml:space="preserve">- Tham gia giải quyết các đơn thư khiếu nại, tố cáo của CBNGNLĐ, tranh chấp lao động theo </w:t>
            </w:r>
            <w:r w:rsidRPr="00901900">
              <w:rPr>
                <w:sz w:val="26"/>
                <w:szCs w:val="26"/>
              </w:rPr>
              <w:lastRenderedPageBreak/>
              <w:t>đúng quy định, vận động CBNGNLĐ phát hiện, ngăn chặn tham nhũng, lãng phí; không để xảy ra đơn thư vượt cấp.</w:t>
            </w:r>
          </w:p>
          <w:p w:rsidR="00CA4253" w:rsidRPr="00901900" w:rsidRDefault="00CA4253" w:rsidP="003F2B0A">
            <w:pPr>
              <w:jc w:val="both"/>
              <w:rPr>
                <w:sz w:val="26"/>
                <w:szCs w:val="26"/>
              </w:rPr>
            </w:pPr>
            <w:r w:rsidRPr="00901900">
              <w:rPr>
                <w:sz w:val="26"/>
                <w:szCs w:val="26"/>
              </w:rPr>
              <w:t>- Cử đại diện tham gia vào các hội đồng có liên quan đến quyền, lợi ích của đoàn viên, CBNGNLĐ theo quy định của pháp luật.</w:t>
            </w:r>
          </w:p>
          <w:p w:rsidR="00CA4253" w:rsidRPr="00901900" w:rsidRDefault="00CA4253" w:rsidP="003F2B0A">
            <w:pPr>
              <w:jc w:val="both"/>
              <w:rPr>
                <w:i/>
                <w:color w:val="FF0000"/>
                <w:sz w:val="26"/>
                <w:szCs w:val="26"/>
              </w:rPr>
            </w:pPr>
            <w:r w:rsidRPr="00901900">
              <w:rPr>
                <w:sz w:val="26"/>
                <w:szCs w:val="26"/>
              </w:rPr>
              <w:t>- Thực hiện tốt vai trò của ban thanh tra nhân dân</w:t>
            </w:r>
            <w:r>
              <w:rPr>
                <w:sz w:val="26"/>
                <w:szCs w:val="26"/>
              </w:rPr>
              <w:t xml:space="preserve"> trong giám sát thực hiện chế độ BHXH, BHYT, BHTN cho </w:t>
            </w:r>
            <w:r w:rsidRPr="00901900">
              <w:rPr>
                <w:sz w:val="26"/>
                <w:szCs w:val="26"/>
              </w:rPr>
              <w:t>CBNGNLĐ</w:t>
            </w:r>
            <w:r>
              <w:rPr>
                <w:sz w:val="26"/>
                <w:szCs w:val="26"/>
              </w:rPr>
              <w:t>.</w:t>
            </w:r>
          </w:p>
        </w:tc>
        <w:tc>
          <w:tcPr>
            <w:tcW w:w="990" w:type="dxa"/>
          </w:tcPr>
          <w:p w:rsidR="00CA4253" w:rsidRPr="00901900" w:rsidRDefault="00CA4253" w:rsidP="003F2B0A">
            <w:pPr>
              <w:jc w:val="center"/>
              <w:rPr>
                <w:sz w:val="26"/>
                <w:szCs w:val="26"/>
              </w:rPr>
            </w:pPr>
            <w:r w:rsidRPr="00901900">
              <w:rPr>
                <w:sz w:val="26"/>
                <w:szCs w:val="26"/>
              </w:rPr>
              <w:lastRenderedPageBreak/>
              <w:t>2</w:t>
            </w:r>
          </w:p>
          <w:p w:rsidR="00CA4253" w:rsidRDefault="00CA4253" w:rsidP="003F2B0A">
            <w:pPr>
              <w:jc w:val="center"/>
              <w:rPr>
                <w:sz w:val="26"/>
                <w:szCs w:val="26"/>
              </w:rPr>
            </w:pPr>
          </w:p>
          <w:p w:rsidR="00840112" w:rsidRPr="00901900" w:rsidRDefault="00840112" w:rsidP="003F2B0A">
            <w:pPr>
              <w:jc w:val="center"/>
              <w:rPr>
                <w:sz w:val="26"/>
                <w:szCs w:val="26"/>
              </w:rPr>
            </w:pPr>
          </w:p>
          <w:p w:rsidR="00CA4253" w:rsidRPr="00901900" w:rsidRDefault="00CA4253" w:rsidP="003F2B0A">
            <w:pPr>
              <w:jc w:val="center"/>
              <w:rPr>
                <w:sz w:val="26"/>
                <w:szCs w:val="26"/>
              </w:rPr>
            </w:pPr>
            <w:r w:rsidRPr="00901900">
              <w:rPr>
                <w:sz w:val="26"/>
                <w:szCs w:val="26"/>
              </w:rPr>
              <w:t>2</w:t>
            </w:r>
          </w:p>
          <w:p w:rsidR="00CA4253" w:rsidRPr="00901900" w:rsidRDefault="00CA4253" w:rsidP="003F2B0A">
            <w:pPr>
              <w:jc w:val="center"/>
              <w:rPr>
                <w:sz w:val="26"/>
                <w:szCs w:val="26"/>
              </w:rPr>
            </w:pPr>
          </w:p>
          <w:p w:rsidR="00CA4253" w:rsidRDefault="00CA4253" w:rsidP="003F2B0A">
            <w:pPr>
              <w:jc w:val="center"/>
              <w:rPr>
                <w:sz w:val="26"/>
                <w:szCs w:val="26"/>
              </w:rPr>
            </w:pPr>
          </w:p>
          <w:p w:rsidR="00840112" w:rsidRDefault="00840112" w:rsidP="003F2B0A">
            <w:pPr>
              <w:jc w:val="center"/>
              <w:rPr>
                <w:sz w:val="26"/>
                <w:szCs w:val="26"/>
              </w:rPr>
            </w:pPr>
          </w:p>
          <w:p w:rsidR="00840112" w:rsidRPr="00901900" w:rsidRDefault="00840112" w:rsidP="003F2B0A">
            <w:pPr>
              <w:jc w:val="center"/>
              <w:rPr>
                <w:sz w:val="26"/>
                <w:szCs w:val="26"/>
              </w:rPr>
            </w:pPr>
          </w:p>
          <w:p w:rsidR="00CA4253" w:rsidRPr="00901900" w:rsidRDefault="00CA4253" w:rsidP="003F2B0A">
            <w:pPr>
              <w:jc w:val="center"/>
              <w:rPr>
                <w:sz w:val="26"/>
                <w:szCs w:val="26"/>
              </w:rPr>
            </w:pPr>
            <w:r w:rsidRPr="00901900">
              <w:rPr>
                <w:sz w:val="26"/>
                <w:szCs w:val="26"/>
              </w:rPr>
              <w:t>2</w:t>
            </w:r>
          </w:p>
          <w:p w:rsidR="00CA4253" w:rsidRDefault="00CA4253" w:rsidP="003F2B0A">
            <w:pPr>
              <w:jc w:val="center"/>
              <w:rPr>
                <w:sz w:val="26"/>
                <w:szCs w:val="26"/>
              </w:rPr>
            </w:pPr>
          </w:p>
          <w:p w:rsidR="00840112" w:rsidRPr="00901900" w:rsidRDefault="00840112" w:rsidP="003F2B0A">
            <w:pPr>
              <w:jc w:val="center"/>
              <w:rPr>
                <w:sz w:val="26"/>
                <w:szCs w:val="26"/>
              </w:rPr>
            </w:pPr>
          </w:p>
          <w:p w:rsidR="00CA4253" w:rsidRPr="00901900" w:rsidRDefault="00CA4253" w:rsidP="003F2B0A">
            <w:pPr>
              <w:jc w:val="center"/>
              <w:rPr>
                <w:sz w:val="26"/>
                <w:szCs w:val="26"/>
              </w:rPr>
            </w:pPr>
            <w:r w:rsidRPr="00901900">
              <w:rPr>
                <w:sz w:val="26"/>
                <w:szCs w:val="26"/>
              </w:rPr>
              <w:t>2</w:t>
            </w: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lastRenderedPageBreak/>
              <w:t>1.5</w:t>
            </w:r>
          </w:p>
        </w:tc>
        <w:tc>
          <w:tcPr>
            <w:tcW w:w="5310" w:type="dxa"/>
          </w:tcPr>
          <w:p w:rsidR="00CA4253" w:rsidRPr="00901900" w:rsidRDefault="00CA4253" w:rsidP="003F2B0A">
            <w:pPr>
              <w:jc w:val="both"/>
              <w:rPr>
                <w:sz w:val="26"/>
                <w:szCs w:val="26"/>
              </w:rPr>
            </w:pPr>
            <w:r w:rsidRPr="00901900">
              <w:rPr>
                <w:sz w:val="26"/>
                <w:szCs w:val="26"/>
              </w:rPr>
              <w:t xml:space="preserve">- Xây dựng và thực hiện tốt quy chế phối hợp hoạt động giữa ban chấp hành công đoàn với thủ trưởng cơ quan, đơn vị;  </w:t>
            </w:r>
          </w:p>
          <w:p w:rsidR="00CA4253" w:rsidRPr="00901900" w:rsidRDefault="00CA4253" w:rsidP="003F2B0A">
            <w:pPr>
              <w:jc w:val="both"/>
              <w:rPr>
                <w:sz w:val="26"/>
                <w:szCs w:val="26"/>
              </w:rPr>
            </w:pPr>
            <w:r w:rsidRPr="00901900">
              <w:rPr>
                <w:sz w:val="26"/>
                <w:szCs w:val="26"/>
              </w:rPr>
              <w:t xml:space="preserve">- Giao ban công tác định kì với chuyên môn đồng cấp. </w:t>
            </w:r>
          </w:p>
        </w:tc>
        <w:tc>
          <w:tcPr>
            <w:tcW w:w="990" w:type="dxa"/>
          </w:tcPr>
          <w:p w:rsidR="00CA4253" w:rsidRPr="00901900" w:rsidRDefault="00CA4253" w:rsidP="003F2B0A">
            <w:pPr>
              <w:jc w:val="center"/>
              <w:rPr>
                <w:sz w:val="26"/>
                <w:szCs w:val="26"/>
              </w:rPr>
            </w:pPr>
            <w:r w:rsidRPr="00901900">
              <w:rPr>
                <w:sz w:val="26"/>
                <w:szCs w:val="26"/>
              </w:rPr>
              <w:t>2</w:t>
            </w:r>
          </w:p>
          <w:p w:rsidR="00CA4253" w:rsidRDefault="00CA4253" w:rsidP="003F2B0A">
            <w:pPr>
              <w:jc w:val="center"/>
              <w:rPr>
                <w:sz w:val="26"/>
                <w:szCs w:val="26"/>
              </w:rPr>
            </w:pPr>
          </w:p>
          <w:p w:rsidR="00840112" w:rsidRPr="00901900" w:rsidRDefault="00840112" w:rsidP="003F2B0A">
            <w:pPr>
              <w:jc w:val="center"/>
              <w:rPr>
                <w:sz w:val="26"/>
                <w:szCs w:val="26"/>
              </w:rPr>
            </w:pPr>
          </w:p>
          <w:p w:rsidR="00CA4253" w:rsidRPr="00901900" w:rsidRDefault="00CA4253" w:rsidP="003F2B0A">
            <w:pPr>
              <w:jc w:val="center"/>
              <w:rPr>
                <w:sz w:val="26"/>
                <w:szCs w:val="26"/>
              </w:rPr>
            </w:pPr>
            <w:r w:rsidRPr="00901900">
              <w:rPr>
                <w:sz w:val="26"/>
                <w:szCs w:val="26"/>
              </w:rPr>
              <w:t>2</w:t>
            </w: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t>1.6</w:t>
            </w:r>
          </w:p>
        </w:tc>
        <w:tc>
          <w:tcPr>
            <w:tcW w:w="5310" w:type="dxa"/>
          </w:tcPr>
          <w:p w:rsidR="00CA4253" w:rsidRPr="00901900" w:rsidRDefault="00CA4253" w:rsidP="003F2B0A">
            <w:pPr>
              <w:jc w:val="both"/>
              <w:rPr>
                <w:sz w:val="26"/>
                <w:szCs w:val="26"/>
              </w:rPr>
            </w:pPr>
            <w:r w:rsidRPr="00901900">
              <w:rPr>
                <w:sz w:val="26"/>
                <w:szCs w:val="26"/>
              </w:rPr>
              <w:t>- Phối hợp với thủ trưởng cơ quan, đơn vị phát động, tổ chức thực hiện có hiệu quả các phong trào thi đua</w:t>
            </w:r>
            <w:r>
              <w:rPr>
                <w:sz w:val="26"/>
                <w:szCs w:val="26"/>
              </w:rPr>
              <w:t xml:space="preserve"> yêu nước</w:t>
            </w:r>
            <w:r w:rsidRPr="00901900">
              <w:rPr>
                <w:sz w:val="26"/>
                <w:szCs w:val="26"/>
              </w:rPr>
              <w:t>; các cuộc vận động trong ngành đã được Sở GD&amp;ĐT, CĐGD Thành phố</w:t>
            </w:r>
            <w:r>
              <w:rPr>
                <w:sz w:val="26"/>
                <w:szCs w:val="26"/>
              </w:rPr>
              <w:t>, CĐGD Quận</w:t>
            </w:r>
            <w:r w:rsidRPr="00901900">
              <w:rPr>
                <w:sz w:val="26"/>
                <w:szCs w:val="26"/>
              </w:rPr>
              <w:t xml:space="preserve"> và địa phương phát động. Làm tốt công tác khen thưởng, kỷ luật trong đơn vị.</w:t>
            </w:r>
          </w:p>
          <w:p w:rsidR="00CA4253" w:rsidRPr="00901900" w:rsidRDefault="00CA4253" w:rsidP="003F2B0A">
            <w:pPr>
              <w:jc w:val="both"/>
              <w:rPr>
                <w:i/>
                <w:color w:val="FF0000"/>
                <w:sz w:val="26"/>
                <w:szCs w:val="26"/>
              </w:rPr>
            </w:pPr>
            <w:r w:rsidRPr="00901900">
              <w:rPr>
                <w:sz w:val="26"/>
                <w:szCs w:val="26"/>
              </w:rPr>
              <w:t>- Có kế hoạch phát động thi đua, sơ kết, tổng kết các phong trào thi đua và các cuộc vận động</w:t>
            </w:r>
            <w:r>
              <w:rPr>
                <w:sz w:val="26"/>
                <w:szCs w:val="26"/>
              </w:rPr>
              <w:t xml:space="preserve"> (có nội dung và kết quả cụ thể)</w:t>
            </w:r>
            <w:r w:rsidRPr="00901900">
              <w:rPr>
                <w:sz w:val="26"/>
                <w:szCs w:val="26"/>
              </w:rPr>
              <w:t>.</w:t>
            </w:r>
          </w:p>
        </w:tc>
        <w:tc>
          <w:tcPr>
            <w:tcW w:w="990" w:type="dxa"/>
          </w:tcPr>
          <w:p w:rsidR="00CA4253" w:rsidRPr="00901900" w:rsidRDefault="00CA4253" w:rsidP="003F2B0A">
            <w:pPr>
              <w:jc w:val="center"/>
              <w:rPr>
                <w:sz w:val="26"/>
                <w:szCs w:val="26"/>
              </w:rPr>
            </w:pPr>
            <w:r w:rsidRPr="00901900">
              <w:rPr>
                <w:sz w:val="26"/>
                <w:szCs w:val="26"/>
              </w:rPr>
              <w:t>2</w:t>
            </w:r>
          </w:p>
          <w:p w:rsidR="00CA4253" w:rsidRPr="00901900" w:rsidRDefault="00CA4253" w:rsidP="003F2B0A">
            <w:pPr>
              <w:jc w:val="center"/>
              <w:rPr>
                <w:sz w:val="26"/>
                <w:szCs w:val="26"/>
              </w:rPr>
            </w:pPr>
          </w:p>
          <w:p w:rsidR="00CA4253" w:rsidRDefault="00CA4253" w:rsidP="003F2B0A">
            <w:pPr>
              <w:jc w:val="center"/>
              <w:rPr>
                <w:sz w:val="26"/>
                <w:szCs w:val="26"/>
              </w:rPr>
            </w:pPr>
          </w:p>
          <w:p w:rsidR="00840112" w:rsidRDefault="00840112" w:rsidP="003F2B0A">
            <w:pPr>
              <w:jc w:val="center"/>
              <w:rPr>
                <w:sz w:val="26"/>
                <w:szCs w:val="26"/>
              </w:rPr>
            </w:pPr>
          </w:p>
          <w:p w:rsidR="00840112" w:rsidRPr="00901900" w:rsidRDefault="00840112" w:rsidP="003F2B0A">
            <w:pPr>
              <w:jc w:val="center"/>
              <w:rPr>
                <w:sz w:val="26"/>
                <w:szCs w:val="26"/>
              </w:rPr>
            </w:pPr>
          </w:p>
          <w:p w:rsidR="00CA4253" w:rsidRPr="00901900" w:rsidRDefault="00CA4253" w:rsidP="003F2B0A">
            <w:pPr>
              <w:jc w:val="center"/>
              <w:rPr>
                <w:sz w:val="26"/>
                <w:szCs w:val="26"/>
              </w:rPr>
            </w:pPr>
          </w:p>
          <w:p w:rsidR="00CA4253" w:rsidRPr="00901900" w:rsidRDefault="00CA4253" w:rsidP="003F2B0A">
            <w:pPr>
              <w:jc w:val="center"/>
              <w:rPr>
                <w:sz w:val="26"/>
                <w:szCs w:val="26"/>
              </w:rPr>
            </w:pPr>
            <w:r w:rsidRPr="00901900">
              <w:rPr>
                <w:sz w:val="26"/>
                <w:szCs w:val="26"/>
              </w:rPr>
              <w:t>2</w:t>
            </w: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rPr>
          <w:trHeight w:val="573"/>
        </w:trPr>
        <w:tc>
          <w:tcPr>
            <w:tcW w:w="900" w:type="dxa"/>
            <w:vAlign w:val="center"/>
          </w:tcPr>
          <w:p w:rsidR="00CA4253" w:rsidRPr="00901900" w:rsidRDefault="00CA4253" w:rsidP="003F2B0A">
            <w:pPr>
              <w:jc w:val="center"/>
              <w:rPr>
                <w:sz w:val="26"/>
                <w:szCs w:val="26"/>
              </w:rPr>
            </w:pPr>
            <w:r w:rsidRPr="00901900">
              <w:rPr>
                <w:sz w:val="26"/>
                <w:szCs w:val="26"/>
              </w:rPr>
              <w:t>1.7</w:t>
            </w:r>
          </w:p>
        </w:tc>
        <w:tc>
          <w:tcPr>
            <w:tcW w:w="5310" w:type="dxa"/>
          </w:tcPr>
          <w:p w:rsidR="00CA4253" w:rsidRPr="00901900" w:rsidRDefault="00CA4253" w:rsidP="003F2B0A">
            <w:pPr>
              <w:jc w:val="both"/>
              <w:rPr>
                <w:sz w:val="26"/>
                <w:szCs w:val="26"/>
              </w:rPr>
            </w:pPr>
            <w:r w:rsidRPr="00901900">
              <w:rPr>
                <w:sz w:val="26"/>
                <w:szCs w:val="26"/>
              </w:rPr>
              <w:t xml:space="preserve"> -Tham gia cải tiến lề lối làm việc, cải thiện điều kiện làm việc</w:t>
            </w:r>
            <w:r w:rsidRPr="00901900">
              <w:rPr>
                <w:i/>
                <w:sz w:val="26"/>
                <w:szCs w:val="26"/>
              </w:rPr>
              <w:t xml:space="preserve"> </w:t>
            </w:r>
            <w:r w:rsidRPr="00901900">
              <w:rPr>
                <w:sz w:val="26"/>
                <w:szCs w:val="26"/>
              </w:rPr>
              <w:t>cho CBNGNLĐ trong cơ quan, đơn vị; nâng cao chất lượng công tác và thực hiện tốt nhiệm vụ chuyên môn.</w:t>
            </w:r>
          </w:p>
          <w:p w:rsidR="00CA4253" w:rsidRPr="00901900" w:rsidRDefault="00CA4253" w:rsidP="003F2B0A">
            <w:pPr>
              <w:jc w:val="both"/>
              <w:rPr>
                <w:sz w:val="26"/>
                <w:szCs w:val="26"/>
              </w:rPr>
            </w:pPr>
            <w:r w:rsidRPr="00901900">
              <w:rPr>
                <w:sz w:val="26"/>
                <w:szCs w:val="26"/>
              </w:rPr>
              <w:t>- Tham gia, tổ chức và giám sát việc thực hiện công tác an toàn vệ sinh lao động, an toàn vệ sinh thực phẩm trong cơ quan, đơn vị.</w:t>
            </w:r>
          </w:p>
          <w:p w:rsidR="00CA4253" w:rsidRPr="00901900" w:rsidRDefault="00CA4253" w:rsidP="003F2B0A">
            <w:pPr>
              <w:jc w:val="both"/>
              <w:rPr>
                <w:sz w:val="26"/>
                <w:szCs w:val="26"/>
              </w:rPr>
            </w:pPr>
            <w:r w:rsidRPr="00901900">
              <w:rPr>
                <w:sz w:val="26"/>
                <w:szCs w:val="26"/>
              </w:rPr>
              <w:t>- Có biện pháp không để xảy ra tai nạn lao động; sự cố cháy nổ, nhiễm độc thực phẩm nghiêm trọng.</w:t>
            </w:r>
          </w:p>
        </w:tc>
        <w:tc>
          <w:tcPr>
            <w:tcW w:w="990" w:type="dxa"/>
          </w:tcPr>
          <w:p w:rsidR="00CA4253" w:rsidRPr="00901900" w:rsidRDefault="00CA4253" w:rsidP="003F2B0A">
            <w:pPr>
              <w:jc w:val="center"/>
              <w:rPr>
                <w:sz w:val="26"/>
                <w:szCs w:val="26"/>
              </w:rPr>
            </w:pPr>
            <w:r w:rsidRPr="00901900">
              <w:rPr>
                <w:sz w:val="26"/>
                <w:szCs w:val="26"/>
              </w:rPr>
              <w:t>2</w:t>
            </w:r>
          </w:p>
          <w:p w:rsidR="00CA4253" w:rsidRPr="00901900" w:rsidRDefault="00CA4253" w:rsidP="003F2B0A">
            <w:pPr>
              <w:jc w:val="center"/>
              <w:rPr>
                <w:sz w:val="26"/>
                <w:szCs w:val="26"/>
              </w:rPr>
            </w:pPr>
          </w:p>
          <w:p w:rsidR="00CA4253" w:rsidRDefault="00CA4253" w:rsidP="003F2B0A">
            <w:pPr>
              <w:jc w:val="center"/>
              <w:rPr>
                <w:sz w:val="26"/>
                <w:szCs w:val="26"/>
              </w:rPr>
            </w:pPr>
          </w:p>
          <w:p w:rsidR="00840112" w:rsidRPr="00901900" w:rsidRDefault="00840112" w:rsidP="003F2B0A">
            <w:pPr>
              <w:jc w:val="center"/>
              <w:rPr>
                <w:sz w:val="26"/>
                <w:szCs w:val="26"/>
              </w:rPr>
            </w:pPr>
          </w:p>
          <w:p w:rsidR="00CA4253" w:rsidRPr="00901900" w:rsidRDefault="00CA4253" w:rsidP="003F2B0A">
            <w:pPr>
              <w:jc w:val="center"/>
              <w:rPr>
                <w:sz w:val="26"/>
                <w:szCs w:val="26"/>
              </w:rPr>
            </w:pPr>
            <w:r w:rsidRPr="00901900">
              <w:rPr>
                <w:sz w:val="26"/>
                <w:szCs w:val="26"/>
              </w:rPr>
              <w:t>2</w:t>
            </w:r>
          </w:p>
          <w:p w:rsidR="00CA4253" w:rsidRDefault="00CA4253" w:rsidP="003F2B0A">
            <w:pPr>
              <w:jc w:val="center"/>
              <w:rPr>
                <w:sz w:val="26"/>
                <w:szCs w:val="26"/>
              </w:rPr>
            </w:pPr>
          </w:p>
          <w:p w:rsidR="00840112" w:rsidRPr="00901900" w:rsidRDefault="00840112" w:rsidP="003F2B0A">
            <w:pPr>
              <w:jc w:val="center"/>
              <w:rPr>
                <w:sz w:val="26"/>
                <w:szCs w:val="26"/>
              </w:rPr>
            </w:pPr>
          </w:p>
          <w:p w:rsidR="00CA4253" w:rsidRPr="00901900" w:rsidRDefault="00CA4253" w:rsidP="003F2B0A">
            <w:pPr>
              <w:jc w:val="center"/>
              <w:rPr>
                <w:sz w:val="26"/>
                <w:szCs w:val="26"/>
              </w:rPr>
            </w:pPr>
            <w:r w:rsidRPr="00901900">
              <w:rPr>
                <w:sz w:val="26"/>
                <w:szCs w:val="26"/>
              </w:rPr>
              <w:t>2</w:t>
            </w: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rPr>
          <w:trHeight w:val="573"/>
        </w:trPr>
        <w:tc>
          <w:tcPr>
            <w:tcW w:w="900" w:type="dxa"/>
            <w:vAlign w:val="center"/>
          </w:tcPr>
          <w:p w:rsidR="00CA4253" w:rsidRPr="00901900" w:rsidRDefault="00CA4253" w:rsidP="003F2B0A">
            <w:pPr>
              <w:jc w:val="center"/>
              <w:rPr>
                <w:sz w:val="26"/>
                <w:szCs w:val="26"/>
              </w:rPr>
            </w:pPr>
            <w:r w:rsidRPr="00901900">
              <w:rPr>
                <w:sz w:val="26"/>
                <w:szCs w:val="26"/>
              </w:rPr>
              <w:t>1.8</w:t>
            </w:r>
          </w:p>
        </w:tc>
        <w:tc>
          <w:tcPr>
            <w:tcW w:w="5310" w:type="dxa"/>
          </w:tcPr>
          <w:p w:rsidR="00CA4253" w:rsidRPr="00901900" w:rsidRDefault="00CA4253" w:rsidP="003F2B0A">
            <w:pPr>
              <w:jc w:val="both"/>
              <w:rPr>
                <w:sz w:val="26"/>
                <w:szCs w:val="26"/>
              </w:rPr>
            </w:pPr>
            <w:r w:rsidRPr="00901900">
              <w:rPr>
                <w:sz w:val="26"/>
                <w:szCs w:val="26"/>
              </w:rPr>
              <w:t>- Tham gia xây dựng, ban hành hoặc sửa đổi, bổ sung và thực hiện có hiệu quả nội quy, quy định, quy chế tiền lương, tiền thưởng, quy chế chi tiêu nội bộ, khen thưởng, kỷ luật của đơn vị.</w:t>
            </w:r>
          </w:p>
          <w:p w:rsidR="00CA4253" w:rsidRPr="00901900" w:rsidRDefault="00CA4253" w:rsidP="003F2B0A">
            <w:pPr>
              <w:jc w:val="both"/>
              <w:rPr>
                <w:sz w:val="26"/>
                <w:szCs w:val="26"/>
              </w:rPr>
            </w:pPr>
            <w:r w:rsidRPr="00901900">
              <w:rPr>
                <w:sz w:val="26"/>
                <w:szCs w:val="26"/>
              </w:rPr>
              <w:t>- Phối hợp với thủ trưởng cơ quan, đơn vị có nhiều biện pháp chăm lo, nâng cao thu nhập, đời sống vật chất, tinh thần cho CBNGNLĐ trong cơ quan, đơn vị.</w:t>
            </w:r>
          </w:p>
        </w:tc>
        <w:tc>
          <w:tcPr>
            <w:tcW w:w="990" w:type="dxa"/>
          </w:tcPr>
          <w:p w:rsidR="00CA4253" w:rsidRPr="00901900" w:rsidRDefault="00CA4253" w:rsidP="003F2B0A">
            <w:pPr>
              <w:jc w:val="center"/>
              <w:rPr>
                <w:sz w:val="26"/>
                <w:szCs w:val="26"/>
              </w:rPr>
            </w:pPr>
            <w:r w:rsidRPr="00901900">
              <w:rPr>
                <w:sz w:val="26"/>
                <w:szCs w:val="26"/>
              </w:rPr>
              <w:t>2</w:t>
            </w:r>
          </w:p>
          <w:p w:rsidR="00CA4253" w:rsidRPr="00901900" w:rsidRDefault="00CA4253" w:rsidP="003F2B0A">
            <w:pPr>
              <w:jc w:val="center"/>
              <w:rPr>
                <w:sz w:val="26"/>
                <w:szCs w:val="26"/>
              </w:rPr>
            </w:pPr>
          </w:p>
          <w:p w:rsidR="00CA4253" w:rsidRDefault="00CA4253" w:rsidP="003F2B0A">
            <w:pPr>
              <w:jc w:val="center"/>
              <w:rPr>
                <w:sz w:val="26"/>
                <w:szCs w:val="26"/>
              </w:rPr>
            </w:pPr>
          </w:p>
          <w:p w:rsidR="00840112" w:rsidRPr="00901900" w:rsidRDefault="00840112" w:rsidP="003F2B0A">
            <w:pPr>
              <w:jc w:val="center"/>
              <w:rPr>
                <w:sz w:val="26"/>
                <w:szCs w:val="26"/>
              </w:rPr>
            </w:pPr>
          </w:p>
          <w:p w:rsidR="00CA4253" w:rsidRPr="00901900" w:rsidRDefault="00CA4253" w:rsidP="003F2B0A">
            <w:pPr>
              <w:jc w:val="center"/>
              <w:rPr>
                <w:sz w:val="26"/>
                <w:szCs w:val="26"/>
              </w:rPr>
            </w:pPr>
            <w:r w:rsidRPr="00901900">
              <w:rPr>
                <w:sz w:val="26"/>
                <w:szCs w:val="26"/>
              </w:rPr>
              <w:t>2</w:t>
            </w: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b/>
                <w:sz w:val="26"/>
                <w:szCs w:val="26"/>
              </w:rPr>
            </w:pPr>
            <w:r w:rsidRPr="00901900">
              <w:rPr>
                <w:b/>
                <w:sz w:val="26"/>
                <w:szCs w:val="26"/>
              </w:rPr>
              <w:t>2</w:t>
            </w:r>
          </w:p>
        </w:tc>
        <w:tc>
          <w:tcPr>
            <w:tcW w:w="5310" w:type="dxa"/>
            <w:vAlign w:val="center"/>
          </w:tcPr>
          <w:p w:rsidR="00CA4253" w:rsidRPr="00901900" w:rsidRDefault="00CA4253" w:rsidP="003F2B0A">
            <w:pPr>
              <w:rPr>
                <w:b/>
                <w:sz w:val="26"/>
                <w:szCs w:val="26"/>
              </w:rPr>
            </w:pPr>
            <w:r w:rsidRPr="00901900">
              <w:rPr>
                <w:b/>
                <w:sz w:val="26"/>
                <w:szCs w:val="26"/>
              </w:rPr>
              <w:t>Xây dựng tổ chức công đoàn:</w:t>
            </w:r>
          </w:p>
        </w:tc>
        <w:tc>
          <w:tcPr>
            <w:tcW w:w="990" w:type="dxa"/>
          </w:tcPr>
          <w:p w:rsidR="00CA4253" w:rsidRPr="00901900" w:rsidRDefault="00CA4253" w:rsidP="003F2B0A">
            <w:pPr>
              <w:jc w:val="center"/>
              <w:rPr>
                <w:b/>
                <w:sz w:val="26"/>
                <w:szCs w:val="26"/>
              </w:rPr>
            </w:pPr>
            <w:r w:rsidRPr="00901900">
              <w:rPr>
                <w:b/>
                <w:sz w:val="26"/>
                <w:szCs w:val="26"/>
              </w:rPr>
              <w:t>35 điểm</w:t>
            </w:r>
          </w:p>
        </w:tc>
        <w:tc>
          <w:tcPr>
            <w:tcW w:w="990" w:type="dxa"/>
          </w:tcPr>
          <w:p w:rsidR="00CA4253" w:rsidRPr="00901900" w:rsidRDefault="00CA4253" w:rsidP="003F2B0A">
            <w:pPr>
              <w:jc w:val="center"/>
              <w:rPr>
                <w:b/>
                <w:sz w:val="26"/>
                <w:szCs w:val="26"/>
              </w:rPr>
            </w:pPr>
          </w:p>
        </w:tc>
        <w:tc>
          <w:tcPr>
            <w:tcW w:w="990" w:type="dxa"/>
          </w:tcPr>
          <w:p w:rsidR="00CA4253" w:rsidRPr="00901900" w:rsidRDefault="00CA4253" w:rsidP="003F2B0A">
            <w:pPr>
              <w:jc w:val="center"/>
              <w:rPr>
                <w:b/>
                <w:sz w:val="26"/>
                <w:szCs w:val="26"/>
              </w:rPr>
            </w:pPr>
          </w:p>
        </w:tc>
        <w:tc>
          <w:tcPr>
            <w:tcW w:w="1710" w:type="dxa"/>
          </w:tcPr>
          <w:p w:rsidR="00CA4253" w:rsidRPr="00901900" w:rsidRDefault="00CA4253" w:rsidP="003F2B0A">
            <w:pPr>
              <w:jc w:val="center"/>
              <w:rPr>
                <w:b/>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t>2.1</w:t>
            </w:r>
          </w:p>
        </w:tc>
        <w:tc>
          <w:tcPr>
            <w:tcW w:w="5310" w:type="dxa"/>
          </w:tcPr>
          <w:p w:rsidR="00CA4253" w:rsidRPr="00901900" w:rsidRDefault="00CA4253" w:rsidP="003F2B0A">
            <w:pPr>
              <w:jc w:val="both"/>
              <w:rPr>
                <w:sz w:val="26"/>
                <w:szCs w:val="26"/>
              </w:rPr>
            </w:pPr>
            <w:r w:rsidRPr="00901900">
              <w:rPr>
                <w:sz w:val="26"/>
                <w:szCs w:val="26"/>
              </w:rPr>
              <w:t xml:space="preserve">Có trên 98% tổng số CBNGNLĐ gia nhập công đoàn của cơ quan, đơn vị. </w:t>
            </w:r>
          </w:p>
        </w:tc>
        <w:tc>
          <w:tcPr>
            <w:tcW w:w="990" w:type="dxa"/>
          </w:tcPr>
          <w:p w:rsidR="00CA4253" w:rsidRPr="00901900" w:rsidRDefault="00CA4253" w:rsidP="003F2B0A">
            <w:pPr>
              <w:jc w:val="center"/>
              <w:rPr>
                <w:sz w:val="26"/>
                <w:szCs w:val="26"/>
              </w:rPr>
            </w:pPr>
            <w:r w:rsidRPr="00901900">
              <w:rPr>
                <w:sz w:val="26"/>
                <w:szCs w:val="26"/>
              </w:rPr>
              <w:t>2</w:t>
            </w: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t>2.2</w:t>
            </w:r>
          </w:p>
        </w:tc>
        <w:tc>
          <w:tcPr>
            <w:tcW w:w="5310" w:type="dxa"/>
          </w:tcPr>
          <w:p w:rsidR="00CA4253" w:rsidRPr="00901900" w:rsidRDefault="00CA4253" w:rsidP="003F2B0A">
            <w:pPr>
              <w:jc w:val="both"/>
              <w:rPr>
                <w:sz w:val="26"/>
                <w:szCs w:val="26"/>
              </w:rPr>
            </w:pPr>
            <w:r w:rsidRPr="00901900">
              <w:rPr>
                <w:sz w:val="26"/>
                <w:szCs w:val="26"/>
              </w:rPr>
              <w:t xml:space="preserve">- Có kế hoạch và triển khai thực hiện tốt kế hoạch tập huấn, bồi dưỡng cán bộ công đoàn đang trực tiếp quản lý. </w:t>
            </w:r>
          </w:p>
          <w:p w:rsidR="00CA4253" w:rsidRPr="00901900" w:rsidRDefault="00CA4253" w:rsidP="003F2B0A">
            <w:pPr>
              <w:jc w:val="both"/>
              <w:rPr>
                <w:sz w:val="26"/>
                <w:szCs w:val="26"/>
              </w:rPr>
            </w:pPr>
            <w:r w:rsidRPr="00901900">
              <w:rPr>
                <w:sz w:val="26"/>
                <w:szCs w:val="26"/>
              </w:rPr>
              <w:lastRenderedPageBreak/>
              <w:t>- Có 100% cán bộ công đoàn</w:t>
            </w:r>
            <w:r>
              <w:rPr>
                <w:sz w:val="26"/>
                <w:szCs w:val="26"/>
              </w:rPr>
              <w:t xml:space="preserve"> </w:t>
            </w:r>
            <w:r w:rsidRPr="00901900">
              <w:rPr>
                <w:sz w:val="26"/>
                <w:szCs w:val="26"/>
              </w:rPr>
              <w:t>được bồi dưỡng, tập huấn nghiệp vụ công đoàn; tổ chức tập huấn, cử cán bộ tham gia đầy đủ các lớp tập huấn, bồi dưỡng nghiệp vụ do công đoàn cấp trên triệu tập.</w:t>
            </w:r>
          </w:p>
          <w:p w:rsidR="00CA4253" w:rsidRPr="00901900" w:rsidRDefault="00CA4253" w:rsidP="003F2B0A">
            <w:pPr>
              <w:jc w:val="both"/>
              <w:rPr>
                <w:sz w:val="26"/>
                <w:szCs w:val="26"/>
              </w:rPr>
            </w:pPr>
            <w:r w:rsidRPr="00901900">
              <w:rPr>
                <w:sz w:val="26"/>
                <w:szCs w:val="26"/>
              </w:rPr>
              <w:t>- Đảm bảo tỷ lệ kinh phí chi cho công tác đào tạo, bồi dưỡng theo quy định.</w:t>
            </w:r>
            <w:r>
              <w:rPr>
                <w:sz w:val="26"/>
                <w:szCs w:val="26"/>
              </w:rPr>
              <w:t xml:space="preserve"> Phấn đấu 100% cán bộ chủ chốt CĐ được bồi dưỡng, tập huấn nội dung về bình đẳng giới, lồng ghép giới trong hoạt động CĐ.</w:t>
            </w:r>
          </w:p>
        </w:tc>
        <w:tc>
          <w:tcPr>
            <w:tcW w:w="990" w:type="dxa"/>
          </w:tcPr>
          <w:p w:rsidR="00CA4253" w:rsidRPr="00901900" w:rsidRDefault="00CA4253" w:rsidP="003F2B0A">
            <w:pPr>
              <w:jc w:val="center"/>
              <w:rPr>
                <w:sz w:val="26"/>
                <w:szCs w:val="26"/>
              </w:rPr>
            </w:pPr>
            <w:r w:rsidRPr="00901900">
              <w:rPr>
                <w:sz w:val="26"/>
                <w:szCs w:val="26"/>
              </w:rPr>
              <w:lastRenderedPageBreak/>
              <w:t>2</w:t>
            </w:r>
          </w:p>
          <w:p w:rsidR="00CA4253" w:rsidRDefault="00CA4253" w:rsidP="003F2B0A">
            <w:pPr>
              <w:jc w:val="center"/>
              <w:rPr>
                <w:sz w:val="26"/>
                <w:szCs w:val="26"/>
              </w:rPr>
            </w:pPr>
          </w:p>
          <w:p w:rsidR="00840112" w:rsidRDefault="00840112" w:rsidP="003F2B0A">
            <w:pPr>
              <w:jc w:val="center"/>
              <w:rPr>
                <w:sz w:val="26"/>
                <w:szCs w:val="26"/>
              </w:rPr>
            </w:pPr>
          </w:p>
          <w:p w:rsidR="00CA4253" w:rsidRPr="00901900" w:rsidRDefault="00CA4253" w:rsidP="003F2B0A">
            <w:pPr>
              <w:jc w:val="center"/>
              <w:rPr>
                <w:sz w:val="26"/>
                <w:szCs w:val="26"/>
              </w:rPr>
            </w:pPr>
            <w:r w:rsidRPr="00901900">
              <w:rPr>
                <w:sz w:val="26"/>
                <w:szCs w:val="26"/>
              </w:rPr>
              <w:lastRenderedPageBreak/>
              <w:t>2</w:t>
            </w:r>
          </w:p>
          <w:p w:rsidR="00CA4253" w:rsidRPr="00901900" w:rsidRDefault="00CA4253" w:rsidP="003F2B0A">
            <w:pPr>
              <w:jc w:val="center"/>
              <w:rPr>
                <w:sz w:val="26"/>
                <w:szCs w:val="26"/>
              </w:rPr>
            </w:pPr>
          </w:p>
          <w:p w:rsidR="00CA4253" w:rsidRDefault="00CA4253" w:rsidP="003F2B0A">
            <w:pPr>
              <w:jc w:val="center"/>
              <w:rPr>
                <w:sz w:val="26"/>
                <w:szCs w:val="26"/>
              </w:rPr>
            </w:pPr>
          </w:p>
          <w:p w:rsidR="00840112" w:rsidRDefault="00840112" w:rsidP="003F2B0A">
            <w:pPr>
              <w:jc w:val="center"/>
              <w:rPr>
                <w:sz w:val="26"/>
                <w:szCs w:val="26"/>
              </w:rPr>
            </w:pPr>
          </w:p>
          <w:p w:rsidR="00840112" w:rsidRDefault="00840112" w:rsidP="003F2B0A">
            <w:pPr>
              <w:jc w:val="center"/>
              <w:rPr>
                <w:sz w:val="26"/>
                <w:szCs w:val="26"/>
              </w:rPr>
            </w:pPr>
          </w:p>
          <w:p w:rsidR="00CA4253" w:rsidRPr="00901900" w:rsidRDefault="00CA4253" w:rsidP="003F2B0A">
            <w:pPr>
              <w:jc w:val="center"/>
              <w:rPr>
                <w:sz w:val="26"/>
                <w:szCs w:val="26"/>
              </w:rPr>
            </w:pPr>
            <w:r w:rsidRPr="00901900">
              <w:rPr>
                <w:sz w:val="26"/>
                <w:szCs w:val="26"/>
              </w:rPr>
              <w:t>2</w:t>
            </w: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lastRenderedPageBreak/>
              <w:t>2.3</w:t>
            </w:r>
          </w:p>
        </w:tc>
        <w:tc>
          <w:tcPr>
            <w:tcW w:w="5310" w:type="dxa"/>
          </w:tcPr>
          <w:p w:rsidR="00CA4253" w:rsidRPr="00901900" w:rsidRDefault="00CA4253" w:rsidP="003F2B0A">
            <w:pPr>
              <w:jc w:val="both"/>
              <w:rPr>
                <w:sz w:val="26"/>
                <w:szCs w:val="26"/>
              </w:rPr>
            </w:pPr>
            <w:r w:rsidRPr="00901900">
              <w:rPr>
                <w:sz w:val="26"/>
                <w:szCs w:val="26"/>
              </w:rPr>
              <w:t>Có trên 80% tổ công đoàn, công đoàn bộ phận đ</w:t>
            </w:r>
            <w:r>
              <w:rPr>
                <w:sz w:val="26"/>
                <w:szCs w:val="26"/>
              </w:rPr>
              <w:t>ạt</w:t>
            </w:r>
            <w:r w:rsidRPr="00901900">
              <w:rPr>
                <w:sz w:val="26"/>
                <w:szCs w:val="26"/>
              </w:rPr>
              <w:t xml:space="preserve"> vững mạnh.</w:t>
            </w:r>
          </w:p>
        </w:tc>
        <w:tc>
          <w:tcPr>
            <w:tcW w:w="990" w:type="dxa"/>
          </w:tcPr>
          <w:p w:rsidR="00CA4253" w:rsidRPr="00901900" w:rsidRDefault="00CA4253" w:rsidP="003F2B0A">
            <w:pPr>
              <w:jc w:val="center"/>
              <w:rPr>
                <w:sz w:val="26"/>
                <w:szCs w:val="26"/>
              </w:rPr>
            </w:pPr>
            <w:r w:rsidRPr="00901900">
              <w:rPr>
                <w:sz w:val="26"/>
                <w:szCs w:val="26"/>
              </w:rPr>
              <w:t>2</w:t>
            </w: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t>2.4</w:t>
            </w:r>
          </w:p>
        </w:tc>
        <w:tc>
          <w:tcPr>
            <w:tcW w:w="5310" w:type="dxa"/>
          </w:tcPr>
          <w:p w:rsidR="00CA4253" w:rsidRPr="00901900" w:rsidRDefault="00CA4253" w:rsidP="003F2B0A">
            <w:pPr>
              <w:jc w:val="both"/>
              <w:rPr>
                <w:sz w:val="26"/>
                <w:szCs w:val="26"/>
              </w:rPr>
            </w:pPr>
            <w:r w:rsidRPr="00901900">
              <w:rPr>
                <w:sz w:val="26"/>
                <w:szCs w:val="26"/>
              </w:rPr>
              <w:t xml:space="preserve">- Việc kiện toàn </w:t>
            </w:r>
            <w:r>
              <w:rPr>
                <w:sz w:val="26"/>
                <w:szCs w:val="26"/>
              </w:rPr>
              <w:t>Ban nữ công quần chúng</w:t>
            </w:r>
            <w:r w:rsidRPr="00901900">
              <w:rPr>
                <w:sz w:val="26"/>
                <w:szCs w:val="26"/>
              </w:rPr>
              <w:t xml:space="preserve"> và công nhận các chức danh từ tổ phó công đoàn trở lên phải có quyết định bằng văn bản của </w:t>
            </w:r>
            <w:r>
              <w:rPr>
                <w:sz w:val="26"/>
                <w:szCs w:val="26"/>
              </w:rPr>
              <w:t>ban chấp hành</w:t>
            </w:r>
            <w:r w:rsidRPr="00901900">
              <w:rPr>
                <w:sz w:val="26"/>
                <w:szCs w:val="26"/>
              </w:rPr>
              <w:t xml:space="preserve"> CĐCS.</w:t>
            </w:r>
          </w:p>
          <w:p w:rsidR="00CA4253" w:rsidRPr="00901900" w:rsidRDefault="00CA4253" w:rsidP="003F2B0A">
            <w:pPr>
              <w:jc w:val="both"/>
              <w:rPr>
                <w:sz w:val="26"/>
                <w:szCs w:val="26"/>
              </w:rPr>
            </w:pPr>
            <w:r w:rsidRPr="00901900">
              <w:rPr>
                <w:sz w:val="26"/>
                <w:szCs w:val="26"/>
              </w:rPr>
              <w:t>- Quản lý hồ sơ đầy đủ theo quy định của Điều lệ C</w:t>
            </w:r>
            <w:r>
              <w:rPr>
                <w:sz w:val="26"/>
                <w:szCs w:val="26"/>
              </w:rPr>
              <w:t xml:space="preserve">ông đoàn </w:t>
            </w:r>
            <w:r w:rsidRPr="00901900">
              <w:rPr>
                <w:sz w:val="26"/>
                <w:szCs w:val="26"/>
              </w:rPr>
              <w:t>V</w:t>
            </w:r>
            <w:r>
              <w:rPr>
                <w:sz w:val="26"/>
                <w:szCs w:val="26"/>
              </w:rPr>
              <w:t xml:space="preserve">iệt </w:t>
            </w:r>
            <w:r w:rsidRPr="00901900">
              <w:rPr>
                <w:sz w:val="26"/>
                <w:szCs w:val="26"/>
              </w:rPr>
              <w:t>N</w:t>
            </w:r>
            <w:r>
              <w:rPr>
                <w:sz w:val="26"/>
                <w:szCs w:val="26"/>
              </w:rPr>
              <w:t>am</w:t>
            </w:r>
            <w:r w:rsidRPr="00901900">
              <w:rPr>
                <w:sz w:val="26"/>
                <w:szCs w:val="26"/>
              </w:rPr>
              <w:t>.</w:t>
            </w:r>
            <w:r>
              <w:rPr>
                <w:sz w:val="26"/>
                <w:szCs w:val="26"/>
              </w:rPr>
              <w:t xml:space="preserve"> </w:t>
            </w:r>
          </w:p>
        </w:tc>
        <w:tc>
          <w:tcPr>
            <w:tcW w:w="990" w:type="dxa"/>
          </w:tcPr>
          <w:p w:rsidR="00CA4253" w:rsidRPr="00901900" w:rsidRDefault="00CA4253" w:rsidP="003F2B0A">
            <w:pPr>
              <w:jc w:val="center"/>
              <w:rPr>
                <w:sz w:val="26"/>
                <w:szCs w:val="26"/>
              </w:rPr>
            </w:pPr>
            <w:r w:rsidRPr="00901900">
              <w:rPr>
                <w:sz w:val="26"/>
                <w:szCs w:val="26"/>
              </w:rPr>
              <w:t>2</w:t>
            </w:r>
          </w:p>
          <w:p w:rsidR="00CA4253" w:rsidRDefault="00CA4253" w:rsidP="003F2B0A">
            <w:pPr>
              <w:jc w:val="center"/>
              <w:rPr>
                <w:sz w:val="26"/>
                <w:szCs w:val="26"/>
              </w:rPr>
            </w:pPr>
          </w:p>
          <w:p w:rsidR="00840112" w:rsidRDefault="00840112" w:rsidP="003F2B0A">
            <w:pPr>
              <w:jc w:val="center"/>
              <w:rPr>
                <w:sz w:val="26"/>
                <w:szCs w:val="26"/>
              </w:rPr>
            </w:pPr>
          </w:p>
          <w:p w:rsidR="00840112" w:rsidRPr="00901900" w:rsidRDefault="00840112" w:rsidP="003F2B0A">
            <w:pPr>
              <w:jc w:val="center"/>
              <w:rPr>
                <w:sz w:val="26"/>
                <w:szCs w:val="26"/>
              </w:rPr>
            </w:pPr>
          </w:p>
          <w:p w:rsidR="00CA4253" w:rsidRPr="00901900" w:rsidRDefault="00CA4253" w:rsidP="003F2B0A">
            <w:pPr>
              <w:jc w:val="center"/>
              <w:rPr>
                <w:sz w:val="26"/>
                <w:szCs w:val="26"/>
              </w:rPr>
            </w:pPr>
            <w:r w:rsidRPr="00901900">
              <w:rPr>
                <w:sz w:val="26"/>
                <w:szCs w:val="26"/>
              </w:rPr>
              <w:t>1</w:t>
            </w: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t>2.5</w:t>
            </w:r>
          </w:p>
        </w:tc>
        <w:tc>
          <w:tcPr>
            <w:tcW w:w="5310" w:type="dxa"/>
          </w:tcPr>
          <w:p w:rsidR="00CA4253" w:rsidRPr="00901900" w:rsidRDefault="00CA4253" w:rsidP="003F2B0A">
            <w:pPr>
              <w:jc w:val="both"/>
              <w:rPr>
                <w:sz w:val="26"/>
                <w:szCs w:val="26"/>
              </w:rPr>
            </w:pPr>
            <w:r w:rsidRPr="00901900">
              <w:rPr>
                <w:sz w:val="26"/>
                <w:szCs w:val="26"/>
              </w:rPr>
              <w:t xml:space="preserve">- Xây dựng kế hoạch hoạt động </w:t>
            </w:r>
            <w:r>
              <w:rPr>
                <w:sz w:val="26"/>
                <w:szCs w:val="26"/>
              </w:rPr>
              <w:t xml:space="preserve">và dự trù kinh phí hoạt động hàng năm </w:t>
            </w:r>
            <w:r w:rsidRPr="00901900">
              <w:rPr>
                <w:sz w:val="26"/>
                <w:szCs w:val="26"/>
              </w:rPr>
              <w:t>của CĐCS</w:t>
            </w:r>
            <w:r>
              <w:rPr>
                <w:sz w:val="26"/>
                <w:szCs w:val="26"/>
              </w:rPr>
              <w:t>,</w:t>
            </w:r>
            <w:r w:rsidRPr="00901900">
              <w:rPr>
                <w:sz w:val="26"/>
                <w:szCs w:val="26"/>
              </w:rPr>
              <w:t xml:space="preserve"> triển khai có hiệu quả; có quy chế hoạt động và tổ chức sinh h</w:t>
            </w:r>
            <w:r>
              <w:rPr>
                <w:sz w:val="26"/>
                <w:szCs w:val="26"/>
              </w:rPr>
              <w:t>oạt ban chấp hành</w:t>
            </w:r>
            <w:r w:rsidRPr="00901900">
              <w:rPr>
                <w:sz w:val="26"/>
                <w:szCs w:val="26"/>
              </w:rPr>
              <w:t>, UBKT công đoàn, Ban nữ công quần chúng, tổ công đoàn theo quy định. Tổ chức đại hội (hội nghị) công đoàn đúng quy định khi hết nhiệm kì.</w:t>
            </w:r>
          </w:p>
          <w:p w:rsidR="00CA4253" w:rsidRPr="00901900" w:rsidRDefault="00CA4253" w:rsidP="003F2B0A">
            <w:pPr>
              <w:jc w:val="both"/>
              <w:rPr>
                <w:i/>
                <w:color w:val="FF0000"/>
                <w:sz w:val="26"/>
                <w:szCs w:val="26"/>
              </w:rPr>
            </w:pPr>
            <w:r w:rsidRPr="00901900">
              <w:rPr>
                <w:sz w:val="26"/>
                <w:szCs w:val="26"/>
              </w:rPr>
              <w:t>- Có quy chế chi tiêu nội bộ tài chính của CĐCS quy định khen thưởng, thăm hỏi, bồi dưỡng, tập huấn nghiệp vụ công đoàn.</w:t>
            </w:r>
          </w:p>
        </w:tc>
        <w:tc>
          <w:tcPr>
            <w:tcW w:w="990" w:type="dxa"/>
          </w:tcPr>
          <w:p w:rsidR="00CA4253" w:rsidRPr="00901900" w:rsidRDefault="00CA4253" w:rsidP="003F2B0A">
            <w:pPr>
              <w:jc w:val="center"/>
              <w:rPr>
                <w:sz w:val="26"/>
                <w:szCs w:val="26"/>
              </w:rPr>
            </w:pPr>
            <w:r w:rsidRPr="00901900">
              <w:rPr>
                <w:sz w:val="26"/>
                <w:szCs w:val="26"/>
              </w:rPr>
              <w:t>2</w:t>
            </w:r>
          </w:p>
          <w:p w:rsidR="00CA4253" w:rsidRPr="00901900" w:rsidRDefault="00CA4253" w:rsidP="003F2B0A">
            <w:pPr>
              <w:jc w:val="center"/>
              <w:rPr>
                <w:sz w:val="26"/>
                <w:szCs w:val="26"/>
              </w:rPr>
            </w:pPr>
          </w:p>
          <w:p w:rsidR="00CA4253" w:rsidRDefault="00CA4253" w:rsidP="003F2B0A">
            <w:pPr>
              <w:jc w:val="center"/>
              <w:rPr>
                <w:sz w:val="26"/>
                <w:szCs w:val="26"/>
              </w:rPr>
            </w:pPr>
          </w:p>
          <w:p w:rsidR="00840112" w:rsidRDefault="00840112" w:rsidP="003F2B0A">
            <w:pPr>
              <w:jc w:val="center"/>
              <w:rPr>
                <w:sz w:val="26"/>
                <w:szCs w:val="26"/>
              </w:rPr>
            </w:pPr>
          </w:p>
          <w:p w:rsidR="00840112" w:rsidRDefault="00840112" w:rsidP="003F2B0A">
            <w:pPr>
              <w:jc w:val="center"/>
              <w:rPr>
                <w:sz w:val="26"/>
                <w:szCs w:val="26"/>
              </w:rPr>
            </w:pPr>
          </w:p>
          <w:p w:rsidR="00840112" w:rsidRPr="00901900" w:rsidRDefault="00840112" w:rsidP="003F2B0A">
            <w:pPr>
              <w:jc w:val="center"/>
              <w:rPr>
                <w:sz w:val="26"/>
                <w:szCs w:val="26"/>
              </w:rPr>
            </w:pPr>
          </w:p>
          <w:p w:rsidR="00CA4253" w:rsidRPr="00901900" w:rsidRDefault="00CA4253" w:rsidP="003F2B0A">
            <w:pPr>
              <w:jc w:val="center"/>
              <w:rPr>
                <w:sz w:val="26"/>
                <w:szCs w:val="26"/>
              </w:rPr>
            </w:pPr>
          </w:p>
          <w:p w:rsidR="00CA4253" w:rsidRPr="00901900" w:rsidRDefault="00CA4253" w:rsidP="003F2B0A">
            <w:pPr>
              <w:jc w:val="center"/>
              <w:rPr>
                <w:sz w:val="26"/>
                <w:szCs w:val="26"/>
              </w:rPr>
            </w:pPr>
            <w:r w:rsidRPr="00901900">
              <w:rPr>
                <w:sz w:val="26"/>
                <w:szCs w:val="26"/>
              </w:rPr>
              <w:t>2</w:t>
            </w:r>
          </w:p>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t>2.6</w:t>
            </w:r>
          </w:p>
        </w:tc>
        <w:tc>
          <w:tcPr>
            <w:tcW w:w="5310" w:type="dxa"/>
          </w:tcPr>
          <w:p w:rsidR="00CA4253" w:rsidRPr="00901900" w:rsidRDefault="00CA4253" w:rsidP="003F2B0A">
            <w:pPr>
              <w:jc w:val="both"/>
              <w:rPr>
                <w:sz w:val="26"/>
                <w:szCs w:val="26"/>
              </w:rPr>
            </w:pPr>
            <w:r w:rsidRPr="00901900">
              <w:rPr>
                <w:sz w:val="26"/>
                <w:szCs w:val="26"/>
              </w:rPr>
              <w:t xml:space="preserve">- Có sổ nghị quyết, ghi chép đầy đủ nội dung, diễn biến các cuộc </w:t>
            </w:r>
            <w:r>
              <w:rPr>
                <w:sz w:val="26"/>
                <w:szCs w:val="26"/>
              </w:rPr>
              <w:t>họp ban chấp hành</w:t>
            </w:r>
            <w:r w:rsidRPr="00901900">
              <w:rPr>
                <w:sz w:val="26"/>
                <w:szCs w:val="26"/>
              </w:rPr>
              <w:t xml:space="preserve">, Ủy ban kiểm tra theo quy định. Có báo cáo, kết luận kiểm tra định kỳ và đột xuất. </w:t>
            </w:r>
          </w:p>
          <w:p w:rsidR="00CA4253" w:rsidRPr="00901900" w:rsidRDefault="00CA4253" w:rsidP="003F2B0A">
            <w:pPr>
              <w:jc w:val="both"/>
              <w:rPr>
                <w:sz w:val="26"/>
                <w:szCs w:val="26"/>
              </w:rPr>
            </w:pPr>
            <w:r w:rsidRPr="00901900">
              <w:rPr>
                <w:sz w:val="26"/>
                <w:szCs w:val="26"/>
              </w:rPr>
              <w:t>- Quản lý cán bộ, đoàn viên công đoàn bằng sổ theo dõi hoặc bằng phần mềm quản lý đoàn viên trên máy vi tính, danh sách đoàn viên mới kết nạp được cập nhật thường xuyên, đầy đủ hàng năm.</w:t>
            </w:r>
          </w:p>
          <w:p w:rsidR="00CA4253" w:rsidRPr="00901900" w:rsidRDefault="00CA4253" w:rsidP="003F2B0A">
            <w:pPr>
              <w:jc w:val="both"/>
              <w:rPr>
                <w:i/>
                <w:sz w:val="26"/>
                <w:szCs w:val="26"/>
              </w:rPr>
            </w:pPr>
            <w:r w:rsidRPr="00901900">
              <w:rPr>
                <w:sz w:val="26"/>
                <w:szCs w:val="26"/>
              </w:rPr>
              <w:t>- Tổ chức lễ kết nạp đoàn viên và công bố quyết định kết nạp, đoàn viên được nhận thẻ đoàn viên theo quy định.</w:t>
            </w:r>
          </w:p>
        </w:tc>
        <w:tc>
          <w:tcPr>
            <w:tcW w:w="990" w:type="dxa"/>
          </w:tcPr>
          <w:p w:rsidR="00CA4253" w:rsidRPr="00901900" w:rsidRDefault="00CA4253" w:rsidP="003F2B0A">
            <w:pPr>
              <w:jc w:val="center"/>
              <w:rPr>
                <w:sz w:val="26"/>
                <w:szCs w:val="26"/>
              </w:rPr>
            </w:pPr>
            <w:r w:rsidRPr="00901900">
              <w:rPr>
                <w:sz w:val="26"/>
                <w:szCs w:val="26"/>
              </w:rPr>
              <w:t>2</w:t>
            </w:r>
          </w:p>
          <w:p w:rsidR="00CA4253" w:rsidRDefault="00CA4253" w:rsidP="003F2B0A">
            <w:pPr>
              <w:jc w:val="center"/>
              <w:rPr>
                <w:sz w:val="26"/>
                <w:szCs w:val="26"/>
              </w:rPr>
            </w:pPr>
          </w:p>
          <w:p w:rsidR="00840112" w:rsidRPr="00901900" w:rsidRDefault="00840112" w:rsidP="003F2B0A">
            <w:pPr>
              <w:jc w:val="center"/>
              <w:rPr>
                <w:sz w:val="26"/>
                <w:szCs w:val="26"/>
              </w:rPr>
            </w:pPr>
          </w:p>
          <w:p w:rsidR="00CA4253" w:rsidRPr="00901900" w:rsidRDefault="00CA4253" w:rsidP="003F2B0A">
            <w:pPr>
              <w:jc w:val="center"/>
              <w:rPr>
                <w:sz w:val="26"/>
                <w:szCs w:val="26"/>
              </w:rPr>
            </w:pPr>
          </w:p>
          <w:p w:rsidR="00CA4253" w:rsidRPr="00901900" w:rsidRDefault="00CA4253" w:rsidP="003F2B0A">
            <w:pPr>
              <w:jc w:val="center"/>
              <w:rPr>
                <w:sz w:val="26"/>
                <w:szCs w:val="26"/>
              </w:rPr>
            </w:pPr>
            <w:r w:rsidRPr="00901900">
              <w:rPr>
                <w:sz w:val="26"/>
                <w:szCs w:val="26"/>
              </w:rPr>
              <w:t>2</w:t>
            </w:r>
          </w:p>
          <w:p w:rsidR="00CA4253" w:rsidRDefault="00CA4253" w:rsidP="003F2B0A">
            <w:pPr>
              <w:jc w:val="center"/>
              <w:rPr>
                <w:sz w:val="26"/>
                <w:szCs w:val="26"/>
              </w:rPr>
            </w:pPr>
          </w:p>
          <w:p w:rsidR="00840112" w:rsidRDefault="00840112" w:rsidP="003F2B0A">
            <w:pPr>
              <w:jc w:val="center"/>
              <w:rPr>
                <w:sz w:val="26"/>
                <w:szCs w:val="26"/>
              </w:rPr>
            </w:pPr>
          </w:p>
          <w:p w:rsidR="00840112" w:rsidRPr="00901900" w:rsidRDefault="00840112" w:rsidP="003F2B0A">
            <w:pPr>
              <w:jc w:val="center"/>
              <w:rPr>
                <w:sz w:val="26"/>
                <w:szCs w:val="26"/>
              </w:rPr>
            </w:pPr>
          </w:p>
          <w:p w:rsidR="00CA4253" w:rsidRPr="00901900" w:rsidRDefault="00CA4253" w:rsidP="003F2B0A">
            <w:pPr>
              <w:jc w:val="center"/>
              <w:rPr>
                <w:sz w:val="26"/>
                <w:szCs w:val="26"/>
              </w:rPr>
            </w:pPr>
          </w:p>
          <w:p w:rsidR="00CA4253" w:rsidRPr="00901900" w:rsidRDefault="00CA4253" w:rsidP="003F2B0A">
            <w:pPr>
              <w:jc w:val="center"/>
              <w:rPr>
                <w:sz w:val="26"/>
                <w:szCs w:val="26"/>
              </w:rPr>
            </w:pPr>
            <w:r w:rsidRPr="00901900">
              <w:rPr>
                <w:sz w:val="26"/>
                <w:szCs w:val="26"/>
              </w:rPr>
              <w:t>2</w:t>
            </w: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t>2.7</w:t>
            </w:r>
          </w:p>
        </w:tc>
        <w:tc>
          <w:tcPr>
            <w:tcW w:w="5310" w:type="dxa"/>
          </w:tcPr>
          <w:p w:rsidR="00CA4253" w:rsidRPr="00901900" w:rsidRDefault="00CA4253" w:rsidP="003F2B0A">
            <w:pPr>
              <w:jc w:val="both"/>
              <w:rPr>
                <w:sz w:val="26"/>
                <w:szCs w:val="26"/>
              </w:rPr>
            </w:pPr>
            <w:r w:rsidRPr="00901900">
              <w:rPr>
                <w:sz w:val="26"/>
                <w:szCs w:val="26"/>
              </w:rPr>
              <w:t>Hàng năm có báo cáo công khai dự toán, quyết toán thu chi tài chính công đoàn tại hội nghị ban chấp hành; công khai quyết toán thu chi quỹ xã hội tại hội nghị công đoàn của đơn vị theo quy định.</w:t>
            </w:r>
          </w:p>
        </w:tc>
        <w:tc>
          <w:tcPr>
            <w:tcW w:w="990" w:type="dxa"/>
          </w:tcPr>
          <w:p w:rsidR="00CA4253" w:rsidRPr="00901900" w:rsidRDefault="00CA4253" w:rsidP="003F2B0A">
            <w:pPr>
              <w:jc w:val="center"/>
              <w:rPr>
                <w:sz w:val="26"/>
                <w:szCs w:val="26"/>
              </w:rPr>
            </w:pPr>
            <w:r w:rsidRPr="00901900">
              <w:rPr>
                <w:sz w:val="26"/>
                <w:szCs w:val="26"/>
              </w:rPr>
              <w:t>2</w:t>
            </w: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t>2.8</w:t>
            </w:r>
          </w:p>
        </w:tc>
        <w:tc>
          <w:tcPr>
            <w:tcW w:w="5310" w:type="dxa"/>
          </w:tcPr>
          <w:p w:rsidR="00CA4253" w:rsidRPr="00901900" w:rsidRDefault="00CA4253" w:rsidP="003F2B0A">
            <w:pPr>
              <w:jc w:val="both"/>
              <w:rPr>
                <w:sz w:val="26"/>
                <w:szCs w:val="26"/>
              </w:rPr>
            </w:pPr>
            <w:r w:rsidRPr="00901900">
              <w:rPr>
                <w:sz w:val="26"/>
                <w:szCs w:val="26"/>
              </w:rPr>
              <w:t>- Hoàn thành dự toán thu tài chính và trích nộp (</w:t>
            </w:r>
            <w:r w:rsidRPr="00026FFB">
              <w:rPr>
                <w:i/>
                <w:sz w:val="26"/>
                <w:szCs w:val="26"/>
              </w:rPr>
              <w:t>đoàn phí, kinh phí công đoàn</w:t>
            </w:r>
            <w:r w:rsidRPr="00901900">
              <w:rPr>
                <w:sz w:val="26"/>
                <w:szCs w:val="26"/>
              </w:rPr>
              <w:t xml:space="preserve">) lên công đoàn cấp trên đúng quy định. </w:t>
            </w:r>
          </w:p>
          <w:p w:rsidR="00CA4253" w:rsidRPr="00901900" w:rsidRDefault="00CA4253" w:rsidP="003F2B0A">
            <w:pPr>
              <w:jc w:val="both"/>
              <w:rPr>
                <w:sz w:val="26"/>
                <w:szCs w:val="26"/>
              </w:rPr>
            </w:pPr>
            <w:r w:rsidRPr="00901900">
              <w:rPr>
                <w:sz w:val="26"/>
                <w:szCs w:val="26"/>
              </w:rPr>
              <w:lastRenderedPageBreak/>
              <w:t>- Không vi phạm trong sử dụng, quản lý tài chính công đoàn.</w:t>
            </w:r>
          </w:p>
          <w:p w:rsidR="00CA4253" w:rsidRPr="00901900" w:rsidRDefault="00CA4253" w:rsidP="003F2B0A">
            <w:pPr>
              <w:jc w:val="both"/>
              <w:rPr>
                <w:sz w:val="26"/>
                <w:szCs w:val="26"/>
              </w:rPr>
            </w:pPr>
            <w:r w:rsidRPr="00901900">
              <w:rPr>
                <w:sz w:val="26"/>
                <w:szCs w:val="26"/>
              </w:rPr>
              <w:t xml:space="preserve">- Thực hiện đầy đủ các khoản chi đối với đoàn viên, CBNGNLĐ theo quy chế chi tiêu nội bộ tài chính CĐCS. </w:t>
            </w:r>
          </w:p>
        </w:tc>
        <w:tc>
          <w:tcPr>
            <w:tcW w:w="990" w:type="dxa"/>
          </w:tcPr>
          <w:p w:rsidR="00CA4253" w:rsidRPr="00901900" w:rsidRDefault="00CA4253" w:rsidP="003F2B0A">
            <w:pPr>
              <w:jc w:val="center"/>
              <w:rPr>
                <w:sz w:val="26"/>
                <w:szCs w:val="26"/>
              </w:rPr>
            </w:pPr>
            <w:r w:rsidRPr="00901900">
              <w:rPr>
                <w:sz w:val="26"/>
                <w:szCs w:val="26"/>
              </w:rPr>
              <w:lastRenderedPageBreak/>
              <w:t>2</w:t>
            </w:r>
          </w:p>
          <w:p w:rsidR="00CA4253" w:rsidRDefault="00CA4253" w:rsidP="003F2B0A">
            <w:pPr>
              <w:jc w:val="center"/>
              <w:rPr>
                <w:sz w:val="26"/>
                <w:szCs w:val="26"/>
              </w:rPr>
            </w:pPr>
          </w:p>
          <w:p w:rsidR="00840112" w:rsidRPr="00901900" w:rsidRDefault="00840112" w:rsidP="003F2B0A">
            <w:pPr>
              <w:jc w:val="center"/>
              <w:rPr>
                <w:sz w:val="26"/>
                <w:szCs w:val="26"/>
              </w:rPr>
            </w:pPr>
          </w:p>
          <w:p w:rsidR="00CA4253" w:rsidRDefault="00CA4253" w:rsidP="003F2B0A">
            <w:pPr>
              <w:jc w:val="center"/>
              <w:rPr>
                <w:sz w:val="26"/>
                <w:szCs w:val="26"/>
              </w:rPr>
            </w:pPr>
            <w:r w:rsidRPr="00901900">
              <w:rPr>
                <w:sz w:val="26"/>
                <w:szCs w:val="26"/>
              </w:rPr>
              <w:lastRenderedPageBreak/>
              <w:t>2</w:t>
            </w:r>
          </w:p>
          <w:p w:rsidR="00840112" w:rsidRPr="00901900" w:rsidRDefault="00840112" w:rsidP="003F2B0A">
            <w:pPr>
              <w:jc w:val="center"/>
              <w:rPr>
                <w:sz w:val="26"/>
                <w:szCs w:val="26"/>
              </w:rPr>
            </w:pPr>
          </w:p>
          <w:p w:rsidR="00CA4253" w:rsidRPr="00901900" w:rsidRDefault="00CA4253" w:rsidP="003F2B0A">
            <w:pPr>
              <w:jc w:val="center"/>
              <w:rPr>
                <w:sz w:val="26"/>
                <w:szCs w:val="26"/>
              </w:rPr>
            </w:pPr>
            <w:r w:rsidRPr="00901900">
              <w:rPr>
                <w:sz w:val="26"/>
                <w:szCs w:val="26"/>
              </w:rPr>
              <w:t>2</w:t>
            </w: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lastRenderedPageBreak/>
              <w:t>2.9</w:t>
            </w:r>
          </w:p>
        </w:tc>
        <w:tc>
          <w:tcPr>
            <w:tcW w:w="5310" w:type="dxa"/>
          </w:tcPr>
          <w:p w:rsidR="00CA4253" w:rsidRPr="00901900" w:rsidRDefault="00CA4253" w:rsidP="003F2B0A">
            <w:pPr>
              <w:jc w:val="both"/>
              <w:rPr>
                <w:sz w:val="26"/>
                <w:szCs w:val="26"/>
              </w:rPr>
            </w:pPr>
            <w:r w:rsidRPr="00901900">
              <w:rPr>
                <w:sz w:val="26"/>
                <w:szCs w:val="26"/>
              </w:rPr>
              <w:t>- Thực hiện chế độ thông tin hai chiều đầy đủ, chính xác và kịp thời với đoàn viên, CBNGNLĐ và báo cáo theo quy định của công đoàn cấp trên.</w:t>
            </w:r>
          </w:p>
          <w:p w:rsidR="00CA4253" w:rsidRPr="00901900" w:rsidRDefault="00CA4253" w:rsidP="003F2B0A">
            <w:pPr>
              <w:jc w:val="both"/>
              <w:rPr>
                <w:sz w:val="26"/>
                <w:szCs w:val="26"/>
              </w:rPr>
            </w:pPr>
            <w:r w:rsidRPr="00901900">
              <w:rPr>
                <w:sz w:val="26"/>
                <w:szCs w:val="26"/>
              </w:rPr>
              <w:t>- Tham gia đầy đủ, có ý kiến đóng góp trong các cuộc họp, hội nghị, hội thảo do công đoàn cấp trên tổ chức (</w:t>
            </w:r>
            <w:r w:rsidRPr="00026FFB">
              <w:rPr>
                <w:i/>
                <w:sz w:val="26"/>
                <w:szCs w:val="26"/>
              </w:rPr>
              <w:t>Không đến trễ hoặc về trước</w:t>
            </w:r>
            <w:r w:rsidRPr="00901900">
              <w:rPr>
                <w:sz w:val="26"/>
                <w:szCs w:val="26"/>
              </w:rPr>
              <w:t>).</w:t>
            </w:r>
          </w:p>
        </w:tc>
        <w:tc>
          <w:tcPr>
            <w:tcW w:w="990" w:type="dxa"/>
          </w:tcPr>
          <w:p w:rsidR="00CA4253" w:rsidRPr="00901900" w:rsidRDefault="00CA4253" w:rsidP="003F2B0A">
            <w:pPr>
              <w:jc w:val="center"/>
              <w:rPr>
                <w:sz w:val="26"/>
                <w:szCs w:val="26"/>
              </w:rPr>
            </w:pPr>
            <w:r w:rsidRPr="00901900">
              <w:rPr>
                <w:sz w:val="26"/>
                <w:szCs w:val="26"/>
              </w:rPr>
              <w:t>3</w:t>
            </w:r>
          </w:p>
          <w:p w:rsidR="00CA4253" w:rsidRDefault="00CA4253" w:rsidP="003F2B0A">
            <w:pPr>
              <w:jc w:val="center"/>
              <w:rPr>
                <w:sz w:val="26"/>
                <w:szCs w:val="26"/>
              </w:rPr>
            </w:pPr>
          </w:p>
          <w:p w:rsidR="00840112" w:rsidRDefault="00840112" w:rsidP="003F2B0A">
            <w:pPr>
              <w:jc w:val="center"/>
              <w:rPr>
                <w:sz w:val="26"/>
                <w:szCs w:val="26"/>
              </w:rPr>
            </w:pPr>
          </w:p>
          <w:p w:rsidR="00840112" w:rsidRPr="00901900" w:rsidRDefault="00840112" w:rsidP="003F2B0A">
            <w:pPr>
              <w:jc w:val="center"/>
              <w:rPr>
                <w:sz w:val="26"/>
                <w:szCs w:val="26"/>
              </w:rPr>
            </w:pPr>
          </w:p>
          <w:p w:rsidR="00CA4253" w:rsidRPr="00901900" w:rsidRDefault="00CA4253" w:rsidP="003F2B0A">
            <w:pPr>
              <w:jc w:val="center"/>
              <w:rPr>
                <w:sz w:val="26"/>
                <w:szCs w:val="26"/>
              </w:rPr>
            </w:pPr>
            <w:r w:rsidRPr="00901900">
              <w:rPr>
                <w:sz w:val="26"/>
                <w:szCs w:val="26"/>
              </w:rPr>
              <w:t>1</w:t>
            </w: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b/>
                <w:sz w:val="26"/>
                <w:szCs w:val="26"/>
              </w:rPr>
            </w:pPr>
            <w:r w:rsidRPr="00901900">
              <w:rPr>
                <w:b/>
                <w:sz w:val="26"/>
                <w:szCs w:val="26"/>
              </w:rPr>
              <w:t>3</w:t>
            </w:r>
          </w:p>
        </w:tc>
        <w:tc>
          <w:tcPr>
            <w:tcW w:w="5310" w:type="dxa"/>
            <w:vAlign w:val="center"/>
          </w:tcPr>
          <w:p w:rsidR="00CA4253" w:rsidRPr="00901900" w:rsidRDefault="00CA4253" w:rsidP="003F2B0A">
            <w:pPr>
              <w:rPr>
                <w:b/>
                <w:sz w:val="26"/>
                <w:szCs w:val="26"/>
              </w:rPr>
            </w:pPr>
            <w:r w:rsidRPr="00901900">
              <w:rPr>
                <w:b/>
                <w:sz w:val="26"/>
                <w:szCs w:val="26"/>
              </w:rPr>
              <w:t>Công tác tuyên truyền và các hoạt động khác:</w:t>
            </w:r>
          </w:p>
        </w:tc>
        <w:tc>
          <w:tcPr>
            <w:tcW w:w="990" w:type="dxa"/>
          </w:tcPr>
          <w:p w:rsidR="00CA4253" w:rsidRPr="00901900" w:rsidRDefault="00CA4253" w:rsidP="003F2B0A">
            <w:pPr>
              <w:jc w:val="center"/>
              <w:rPr>
                <w:b/>
                <w:sz w:val="26"/>
                <w:szCs w:val="26"/>
              </w:rPr>
            </w:pPr>
            <w:r w:rsidRPr="00901900">
              <w:rPr>
                <w:b/>
                <w:sz w:val="26"/>
                <w:szCs w:val="26"/>
              </w:rPr>
              <w:t>20</w:t>
            </w:r>
          </w:p>
          <w:p w:rsidR="00CA4253" w:rsidRPr="00901900" w:rsidRDefault="00CA4253" w:rsidP="003F2B0A">
            <w:pPr>
              <w:jc w:val="center"/>
              <w:rPr>
                <w:b/>
                <w:sz w:val="26"/>
                <w:szCs w:val="26"/>
              </w:rPr>
            </w:pPr>
            <w:r w:rsidRPr="00901900">
              <w:rPr>
                <w:b/>
                <w:sz w:val="26"/>
                <w:szCs w:val="26"/>
              </w:rPr>
              <w:t>điểm</w:t>
            </w:r>
          </w:p>
        </w:tc>
        <w:tc>
          <w:tcPr>
            <w:tcW w:w="990" w:type="dxa"/>
          </w:tcPr>
          <w:p w:rsidR="00CA4253" w:rsidRPr="00901900" w:rsidRDefault="00CA4253" w:rsidP="003F2B0A">
            <w:pPr>
              <w:jc w:val="center"/>
              <w:rPr>
                <w:b/>
                <w:sz w:val="26"/>
                <w:szCs w:val="26"/>
              </w:rPr>
            </w:pPr>
          </w:p>
        </w:tc>
        <w:tc>
          <w:tcPr>
            <w:tcW w:w="990" w:type="dxa"/>
          </w:tcPr>
          <w:p w:rsidR="00CA4253" w:rsidRPr="00901900" w:rsidRDefault="00CA4253" w:rsidP="003F2B0A">
            <w:pPr>
              <w:jc w:val="center"/>
              <w:rPr>
                <w:b/>
                <w:sz w:val="26"/>
                <w:szCs w:val="26"/>
              </w:rPr>
            </w:pPr>
          </w:p>
        </w:tc>
        <w:tc>
          <w:tcPr>
            <w:tcW w:w="1710" w:type="dxa"/>
          </w:tcPr>
          <w:p w:rsidR="00CA4253" w:rsidRPr="00901900" w:rsidRDefault="00CA4253" w:rsidP="003F2B0A">
            <w:pPr>
              <w:jc w:val="center"/>
              <w:rPr>
                <w:b/>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t>3.1</w:t>
            </w:r>
          </w:p>
        </w:tc>
        <w:tc>
          <w:tcPr>
            <w:tcW w:w="5310" w:type="dxa"/>
          </w:tcPr>
          <w:p w:rsidR="00CA4253" w:rsidRDefault="00CA4253" w:rsidP="003F2B0A">
            <w:pPr>
              <w:jc w:val="both"/>
              <w:rPr>
                <w:sz w:val="26"/>
                <w:szCs w:val="26"/>
              </w:rPr>
            </w:pPr>
            <w:r w:rsidRPr="00901900">
              <w:rPr>
                <w:sz w:val="26"/>
                <w:szCs w:val="26"/>
              </w:rPr>
              <w:t xml:space="preserve">- Tổ chức các hình thức tuyên truyền, phổ biến, vận động đoàn viên và CBNGNLĐ chấp hành chủ trương, đường lối của Đảng, chính sách, pháp luật của Nhà nước, nghị quyết của công đoàn; chấp hành nội quy, quy chế, quy định của </w:t>
            </w:r>
            <w:r>
              <w:rPr>
                <w:sz w:val="26"/>
                <w:szCs w:val="26"/>
              </w:rPr>
              <w:t xml:space="preserve">cơ quan, </w:t>
            </w:r>
            <w:r w:rsidRPr="00901900">
              <w:rPr>
                <w:sz w:val="26"/>
                <w:szCs w:val="26"/>
              </w:rPr>
              <w:t xml:space="preserve">đơn vị. </w:t>
            </w:r>
          </w:p>
          <w:p w:rsidR="00CA4253" w:rsidRPr="00901900" w:rsidRDefault="00CA4253" w:rsidP="003F2B0A">
            <w:pPr>
              <w:jc w:val="both"/>
              <w:rPr>
                <w:sz w:val="26"/>
                <w:szCs w:val="26"/>
              </w:rPr>
            </w:pPr>
            <w:r>
              <w:rPr>
                <w:sz w:val="26"/>
                <w:szCs w:val="26"/>
              </w:rPr>
              <w:t xml:space="preserve">- Nắm bắt và phản ánh kịp thời dư luận xã hội; tham mưu phối hợp giải quyết kịp thời các ý kiến, nguyện vọng chính đáng của </w:t>
            </w:r>
            <w:r w:rsidRPr="00901900">
              <w:rPr>
                <w:sz w:val="26"/>
                <w:szCs w:val="26"/>
              </w:rPr>
              <w:t>đoàn viên, CBNGNLĐ</w:t>
            </w:r>
            <w:r>
              <w:rPr>
                <w:sz w:val="26"/>
                <w:szCs w:val="26"/>
              </w:rPr>
              <w:t>.</w:t>
            </w:r>
          </w:p>
          <w:p w:rsidR="00CA4253" w:rsidRPr="00901900" w:rsidRDefault="00CA4253" w:rsidP="003F2B0A">
            <w:pPr>
              <w:jc w:val="both"/>
              <w:rPr>
                <w:sz w:val="26"/>
                <w:szCs w:val="26"/>
              </w:rPr>
            </w:pPr>
            <w:r w:rsidRPr="00901900">
              <w:rPr>
                <w:sz w:val="26"/>
                <w:szCs w:val="26"/>
              </w:rPr>
              <w:t>- Tổ chức; tham gia đầy đủ các hoạt động văn nghệ, thể thao, các hội thi của ngành và địa phương tổ chức.</w:t>
            </w:r>
          </w:p>
        </w:tc>
        <w:tc>
          <w:tcPr>
            <w:tcW w:w="990" w:type="dxa"/>
          </w:tcPr>
          <w:p w:rsidR="00CA4253" w:rsidRPr="00901900" w:rsidRDefault="00CA4253" w:rsidP="003F2B0A">
            <w:pPr>
              <w:jc w:val="center"/>
              <w:rPr>
                <w:sz w:val="26"/>
                <w:szCs w:val="26"/>
              </w:rPr>
            </w:pPr>
            <w:r w:rsidRPr="00901900">
              <w:rPr>
                <w:sz w:val="26"/>
                <w:szCs w:val="26"/>
              </w:rPr>
              <w:t>2</w:t>
            </w:r>
          </w:p>
          <w:p w:rsidR="00CA4253" w:rsidRPr="00901900" w:rsidRDefault="00CA4253" w:rsidP="003F2B0A">
            <w:pPr>
              <w:jc w:val="center"/>
              <w:rPr>
                <w:sz w:val="26"/>
                <w:szCs w:val="26"/>
              </w:rPr>
            </w:pPr>
          </w:p>
          <w:p w:rsidR="00CA4253" w:rsidRPr="00901900" w:rsidRDefault="00CA4253" w:rsidP="003F2B0A">
            <w:pPr>
              <w:jc w:val="center"/>
              <w:rPr>
                <w:sz w:val="26"/>
                <w:szCs w:val="26"/>
              </w:rPr>
            </w:pPr>
          </w:p>
          <w:p w:rsidR="00CA4253" w:rsidRDefault="00CA4253" w:rsidP="003F2B0A">
            <w:pPr>
              <w:jc w:val="center"/>
              <w:rPr>
                <w:sz w:val="26"/>
                <w:szCs w:val="26"/>
              </w:rPr>
            </w:pPr>
          </w:p>
          <w:p w:rsidR="00840112" w:rsidRDefault="00840112" w:rsidP="003F2B0A">
            <w:pPr>
              <w:jc w:val="center"/>
              <w:rPr>
                <w:sz w:val="26"/>
                <w:szCs w:val="26"/>
              </w:rPr>
            </w:pPr>
          </w:p>
          <w:p w:rsidR="00840112" w:rsidRPr="00901900" w:rsidRDefault="00840112" w:rsidP="003F2B0A">
            <w:pPr>
              <w:jc w:val="center"/>
              <w:rPr>
                <w:sz w:val="26"/>
                <w:szCs w:val="26"/>
              </w:rPr>
            </w:pPr>
          </w:p>
          <w:p w:rsidR="00CA4253" w:rsidRDefault="00CA4253" w:rsidP="003F2B0A">
            <w:pPr>
              <w:jc w:val="center"/>
              <w:rPr>
                <w:sz w:val="26"/>
                <w:szCs w:val="26"/>
              </w:rPr>
            </w:pPr>
            <w:r>
              <w:rPr>
                <w:sz w:val="26"/>
                <w:szCs w:val="26"/>
              </w:rPr>
              <w:t>2</w:t>
            </w:r>
          </w:p>
          <w:p w:rsidR="00CA4253" w:rsidRDefault="00CA4253" w:rsidP="003F2B0A">
            <w:pPr>
              <w:jc w:val="center"/>
              <w:rPr>
                <w:sz w:val="26"/>
                <w:szCs w:val="26"/>
              </w:rPr>
            </w:pPr>
          </w:p>
          <w:p w:rsidR="00840112" w:rsidRDefault="00840112" w:rsidP="003F2B0A">
            <w:pPr>
              <w:jc w:val="center"/>
              <w:rPr>
                <w:sz w:val="26"/>
                <w:szCs w:val="26"/>
              </w:rPr>
            </w:pPr>
          </w:p>
          <w:p w:rsidR="00840112" w:rsidRDefault="00840112" w:rsidP="003F2B0A">
            <w:pPr>
              <w:jc w:val="center"/>
              <w:rPr>
                <w:sz w:val="26"/>
                <w:szCs w:val="26"/>
              </w:rPr>
            </w:pPr>
          </w:p>
          <w:p w:rsidR="00CA4253" w:rsidRPr="00901900" w:rsidRDefault="00CA4253" w:rsidP="003F2B0A">
            <w:pPr>
              <w:jc w:val="center"/>
              <w:rPr>
                <w:sz w:val="26"/>
                <w:szCs w:val="26"/>
              </w:rPr>
            </w:pPr>
            <w:r w:rsidRPr="00901900">
              <w:rPr>
                <w:sz w:val="26"/>
                <w:szCs w:val="26"/>
              </w:rPr>
              <w:t>2</w:t>
            </w:r>
          </w:p>
          <w:p w:rsidR="00CA4253" w:rsidRPr="00901900" w:rsidRDefault="00CA4253" w:rsidP="003F2B0A">
            <w:pPr>
              <w:rPr>
                <w:sz w:val="26"/>
                <w:szCs w:val="26"/>
              </w:rPr>
            </w:pP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t>3.2</w:t>
            </w:r>
          </w:p>
        </w:tc>
        <w:tc>
          <w:tcPr>
            <w:tcW w:w="5310" w:type="dxa"/>
          </w:tcPr>
          <w:p w:rsidR="00CA4253" w:rsidRPr="00901900" w:rsidRDefault="00CA4253" w:rsidP="003F2B0A">
            <w:pPr>
              <w:jc w:val="both"/>
              <w:rPr>
                <w:sz w:val="26"/>
                <w:szCs w:val="26"/>
              </w:rPr>
            </w:pPr>
            <w:r w:rsidRPr="00901900">
              <w:rPr>
                <w:sz w:val="26"/>
                <w:szCs w:val="26"/>
              </w:rPr>
              <w:t xml:space="preserve">- Không có đoàn viên vi phạm kỷ luật đến mức bị buộc thôi việc; không có đoàn viên bị cơ quan pháp luật xử lý về tham nhũng, tiêu cực. </w:t>
            </w:r>
          </w:p>
          <w:p w:rsidR="00CA4253" w:rsidRPr="00901900" w:rsidRDefault="00CA4253" w:rsidP="003F2B0A">
            <w:pPr>
              <w:jc w:val="both"/>
              <w:rPr>
                <w:sz w:val="26"/>
                <w:szCs w:val="26"/>
              </w:rPr>
            </w:pPr>
            <w:r w:rsidRPr="00901900">
              <w:rPr>
                <w:sz w:val="26"/>
                <w:szCs w:val="26"/>
              </w:rPr>
              <w:t>- Không có đoàn viên vi phạm Luật hôn nhân và gia đình, Luật phòng, chống bạo lực gia đình, chính sách dân số và mắc tệ nạn xã hội.</w:t>
            </w:r>
          </w:p>
          <w:p w:rsidR="00CA4253" w:rsidRPr="00901900" w:rsidRDefault="00CA4253" w:rsidP="003F2B0A">
            <w:pPr>
              <w:jc w:val="both"/>
              <w:rPr>
                <w:i/>
                <w:color w:val="FF0000"/>
                <w:sz w:val="26"/>
                <w:szCs w:val="26"/>
              </w:rPr>
            </w:pPr>
            <w:r w:rsidRPr="00901900">
              <w:rPr>
                <w:sz w:val="26"/>
                <w:szCs w:val="26"/>
              </w:rPr>
              <w:t>- Tham gia chống tiêu cực trong thi cử và bệnh thành tích trong giáo dục; có ý thức chấp hành đúng quy định của pháp luật khi tham gia giao thông.</w:t>
            </w:r>
          </w:p>
        </w:tc>
        <w:tc>
          <w:tcPr>
            <w:tcW w:w="990" w:type="dxa"/>
          </w:tcPr>
          <w:p w:rsidR="00CA4253" w:rsidRPr="00901900" w:rsidRDefault="00CA4253" w:rsidP="003F2B0A">
            <w:pPr>
              <w:jc w:val="center"/>
              <w:rPr>
                <w:sz w:val="26"/>
                <w:szCs w:val="26"/>
              </w:rPr>
            </w:pPr>
            <w:r>
              <w:rPr>
                <w:sz w:val="26"/>
                <w:szCs w:val="26"/>
              </w:rPr>
              <w:t>2</w:t>
            </w:r>
          </w:p>
          <w:p w:rsidR="00CA4253" w:rsidRDefault="00CA4253" w:rsidP="003F2B0A">
            <w:pPr>
              <w:jc w:val="center"/>
              <w:rPr>
                <w:sz w:val="26"/>
                <w:szCs w:val="26"/>
              </w:rPr>
            </w:pPr>
          </w:p>
          <w:p w:rsidR="00840112" w:rsidRPr="00901900" w:rsidRDefault="00840112" w:rsidP="003F2B0A">
            <w:pPr>
              <w:jc w:val="center"/>
              <w:rPr>
                <w:sz w:val="26"/>
                <w:szCs w:val="26"/>
              </w:rPr>
            </w:pPr>
          </w:p>
          <w:p w:rsidR="00CA4253" w:rsidRPr="00901900" w:rsidRDefault="00CA4253" w:rsidP="003F2B0A">
            <w:pPr>
              <w:jc w:val="center"/>
              <w:rPr>
                <w:sz w:val="26"/>
                <w:szCs w:val="26"/>
              </w:rPr>
            </w:pPr>
            <w:r>
              <w:rPr>
                <w:sz w:val="26"/>
                <w:szCs w:val="26"/>
              </w:rPr>
              <w:t>2</w:t>
            </w:r>
          </w:p>
          <w:p w:rsidR="00CA4253" w:rsidRDefault="00CA4253" w:rsidP="003F2B0A">
            <w:pPr>
              <w:jc w:val="center"/>
              <w:rPr>
                <w:sz w:val="26"/>
                <w:szCs w:val="26"/>
              </w:rPr>
            </w:pPr>
          </w:p>
          <w:p w:rsidR="00840112" w:rsidRPr="00901900" w:rsidRDefault="00840112" w:rsidP="003F2B0A">
            <w:pPr>
              <w:jc w:val="center"/>
              <w:rPr>
                <w:sz w:val="26"/>
                <w:szCs w:val="26"/>
              </w:rPr>
            </w:pPr>
          </w:p>
          <w:p w:rsidR="00CA4253" w:rsidRPr="00901900" w:rsidRDefault="00CA4253" w:rsidP="003F2B0A">
            <w:pPr>
              <w:jc w:val="center"/>
              <w:rPr>
                <w:sz w:val="26"/>
                <w:szCs w:val="26"/>
              </w:rPr>
            </w:pPr>
            <w:r w:rsidRPr="00901900">
              <w:rPr>
                <w:sz w:val="26"/>
                <w:szCs w:val="26"/>
              </w:rPr>
              <w:t>2</w:t>
            </w:r>
          </w:p>
        </w:tc>
        <w:tc>
          <w:tcPr>
            <w:tcW w:w="990" w:type="dxa"/>
          </w:tcPr>
          <w:p w:rsidR="00CA4253" w:rsidRDefault="00CA4253" w:rsidP="003F2B0A">
            <w:pPr>
              <w:jc w:val="center"/>
              <w:rPr>
                <w:sz w:val="26"/>
                <w:szCs w:val="26"/>
              </w:rPr>
            </w:pPr>
          </w:p>
        </w:tc>
        <w:tc>
          <w:tcPr>
            <w:tcW w:w="990" w:type="dxa"/>
          </w:tcPr>
          <w:p w:rsidR="00CA4253" w:rsidRDefault="00CA4253" w:rsidP="003F2B0A">
            <w:pPr>
              <w:jc w:val="center"/>
              <w:rPr>
                <w:sz w:val="26"/>
                <w:szCs w:val="26"/>
              </w:rPr>
            </w:pPr>
          </w:p>
        </w:tc>
        <w:tc>
          <w:tcPr>
            <w:tcW w:w="1710" w:type="dxa"/>
          </w:tcPr>
          <w:p w:rsidR="00CA4253"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t>3.3</w:t>
            </w:r>
          </w:p>
        </w:tc>
        <w:tc>
          <w:tcPr>
            <w:tcW w:w="5310" w:type="dxa"/>
          </w:tcPr>
          <w:p w:rsidR="00CA4253" w:rsidRDefault="00CA4253" w:rsidP="003F2B0A">
            <w:pPr>
              <w:jc w:val="both"/>
              <w:rPr>
                <w:sz w:val="26"/>
                <w:szCs w:val="26"/>
              </w:rPr>
            </w:pPr>
            <w:r>
              <w:rPr>
                <w:sz w:val="26"/>
                <w:szCs w:val="26"/>
              </w:rPr>
              <w:t xml:space="preserve">- </w:t>
            </w:r>
            <w:r w:rsidRPr="00901900">
              <w:rPr>
                <w:sz w:val="26"/>
                <w:szCs w:val="26"/>
              </w:rPr>
              <w:t xml:space="preserve">Tham gia với thủ trưởng cơ quan, đơn vị </w:t>
            </w:r>
            <w:r>
              <w:rPr>
                <w:sz w:val="26"/>
                <w:szCs w:val="26"/>
              </w:rPr>
              <w:t xml:space="preserve">xây dựng kế hoạch, </w:t>
            </w:r>
            <w:r w:rsidRPr="00901900">
              <w:rPr>
                <w:sz w:val="26"/>
                <w:szCs w:val="26"/>
              </w:rPr>
              <w:t>thực hiện đào tạo, bồi dưỡng nâng cao trình độ chuyên môn, nghiệp vụ, tay nghề đối với CBNGNLĐ, xây dựng đời sống văn hóa trong cơ quan, đơn vị.</w:t>
            </w:r>
            <w:r>
              <w:rPr>
                <w:sz w:val="26"/>
                <w:szCs w:val="26"/>
              </w:rPr>
              <w:t xml:space="preserve"> </w:t>
            </w:r>
          </w:p>
          <w:p w:rsidR="00CA4253" w:rsidRPr="00901900" w:rsidRDefault="00CA4253" w:rsidP="003F2B0A">
            <w:pPr>
              <w:jc w:val="both"/>
              <w:rPr>
                <w:i/>
                <w:sz w:val="26"/>
                <w:szCs w:val="26"/>
              </w:rPr>
            </w:pPr>
            <w:r>
              <w:rPr>
                <w:sz w:val="26"/>
                <w:szCs w:val="26"/>
              </w:rPr>
              <w:t xml:space="preserve">- Tổ chức các hoạt động chào mừng ngày thành lập Công đoàn Việt </w:t>
            </w:r>
            <w:smartTag w:uri="urn:schemas-microsoft-com:office:smarttags" w:element="country-region">
              <w:smartTag w:uri="urn:schemas-microsoft-com:office:smarttags" w:element="place">
                <w:r>
                  <w:rPr>
                    <w:sz w:val="26"/>
                    <w:szCs w:val="26"/>
                  </w:rPr>
                  <w:t>Nam</w:t>
                </w:r>
              </w:smartTag>
            </w:smartTag>
            <w:r>
              <w:rPr>
                <w:sz w:val="26"/>
                <w:szCs w:val="26"/>
              </w:rPr>
              <w:t>.</w:t>
            </w:r>
          </w:p>
        </w:tc>
        <w:tc>
          <w:tcPr>
            <w:tcW w:w="990" w:type="dxa"/>
          </w:tcPr>
          <w:p w:rsidR="00CA4253" w:rsidRDefault="00CA4253" w:rsidP="003F2B0A">
            <w:pPr>
              <w:jc w:val="center"/>
              <w:rPr>
                <w:sz w:val="26"/>
                <w:szCs w:val="26"/>
              </w:rPr>
            </w:pPr>
            <w:r>
              <w:rPr>
                <w:sz w:val="26"/>
                <w:szCs w:val="26"/>
              </w:rPr>
              <w:t>2</w:t>
            </w:r>
          </w:p>
          <w:p w:rsidR="00CA4253" w:rsidRDefault="00CA4253" w:rsidP="003F2B0A">
            <w:pPr>
              <w:jc w:val="center"/>
              <w:rPr>
                <w:sz w:val="26"/>
                <w:szCs w:val="26"/>
              </w:rPr>
            </w:pPr>
          </w:p>
          <w:p w:rsidR="00840112" w:rsidRDefault="00840112" w:rsidP="003F2B0A">
            <w:pPr>
              <w:jc w:val="center"/>
              <w:rPr>
                <w:sz w:val="26"/>
                <w:szCs w:val="26"/>
              </w:rPr>
            </w:pPr>
          </w:p>
          <w:p w:rsidR="00840112" w:rsidRDefault="00840112" w:rsidP="003F2B0A">
            <w:pPr>
              <w:jc w:val="center"/>
              <w:rPr>
                <w:sz w:val="26"/>
                <w:szCs w:val="26"/>
              </w:rPr>
            </w:pPr>
          </w:p>
          <w:p w:rsidR="00CA4253" w:rsidRDefault="00CA4253" w:rsidP="003F2B0A">
            <w:pPr>
              <w:jc w:val="center"/>
              <w:rPr>
                <w:sz w:val="26"/>
                <w:szCs w:val="26"/>
              </w:rPr>
            </w:pPr>
          </w:p>
          <w:p w:rsidR="00CA4253" w:rsidRPr="00901900" w:rsidRDefault="00CA4253" w:rsidP="003F2B0A">
            <w:pPr>
              <w:jc w:val="center"/>
              <w:rPr>
                <w:sz w:val="26"/>
                <w:szCs w:val="26"/>
              </w:rPr>
            </w:pPr>
            <w:r>
              <w:rPr>
                <w:sz w:val="26"/>
                <w:szCs w:val="26"/>
              </w:rPr>
              <w:t>1</w:t>
            </w:r>
          </w:p>
        </w:tc>
        <w:tc>
          <w:tcPr>
            <w:tcW w:w="990" w:type="dxa"/>
          </w:tcPr>
          <w:p w:rsidR="00CA4253" w:rsidRDefault="00CA4253" w:rsidP="003F2B0A">
            <w:pPr>
              <w:jc w:val="center"/>
              <w:rPr>
                <w:sz w:val="26"/>
                <w:szCs w:val="26"/>
              </w:rPr>
            </w:pPr>
          </w:p>
        </w:tc>
        <w:tc>
          <w:tcPr>
            <w:tcW w:w="990" w:type="dxa"/>
          </w:tcPr>
          <w:p w:rsidR="00CA4253" w:rsidRDefault="00CA4253" w:rsidP="003F2B0A">
            <w:pPr>
              <w:jc w:val="center"/>
              <w:rPr>
                <w:sz w:val="26"/>
                <w:szCs w:val="26"/>
              </w:rPr>
            </w:pPr>
          </w:p>
        </w:tc>
        <w:tc>
          <w:tcPr>
            <w:tcW w:w="1710" w:type="dxa"/>
          </w:tcPr>
          <w:p w:rsidR="00CA4253"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t>3.4</w:t>
            </w:r>
          </w:p>
        </w:tc>
        <w:tc>
          <w:tcPr>
            <w:tcW w:w="5310" w:type="dxa"/>
          </w:tcPr>
          <w:p w:rsidR="00CA4253" w:rsidRPr="00901900" w:rsidRDefault="00CA4253" w:rsidP="003F2B0A">
            <w:pPr>
              <w:jc w:val="both"/>
              <w:rPr>
                <w:sz w:val="26"/>
                <w:szCs w:val="26"/>
              </w:rPr>
            </w:pPr>
            <w:r w:rsidRPr="00901900">
              <w:rPr>
                <w:sz w:val="26"/>
                <w:szCs w:val="26"/>
              </w:rPr>
              <w:t>- Vận động CBNGNLĐ hỗ trợ nhau, giúp đỡ nhau trong công tác, giảng dạy</w:t>
            </w:r>
            <w:r>
              <w:rPr>
                <w:sz w:val="26"/>
                <w:szCs w:val="26"/>
              </w:rPr>
              <w:t>;</w:t>
            </w:r>
            <w:r w:rsidRPr="00901900">
              <w:rPr>
                <w:sz w:val="26"/>
                <w:szCs w:val="26"/>
              </w:rPr>
              <w:t xml:space="preserve"> tích cực tham gia hoạt động xã hội, từ thiện, nhân </w:t>
            </w:r>
            <w:r w:rsidRPr="00901900">
              <w:rPr>
                <w:rFonts w:hint="eastAsia"/>
                <w:sz w:val="26"/>
                <w:szCs w:val="26"/>
              </w:rPr>
              <w:t>đ</w:t>
            </w:r>
            <w:r w:rsidRPr="00901900">
              <w:rPr>
                <w:sz w:val="26"/>
                <w:szCs w:val="26"/>
              </w:rPr>
              <w:t xml:space="preserve">ạo.  </w:t>
            </w:r>
          </w:p>
          <w:p w:rsidR="00CA4253" w:rsidRPr="00901900" w:rsidRDefault="00CA4253" w:rsidP="003F2B0A">
            <w:pPr>
              <w:jc w:val="both"/>
              <w:rPr>
                <w:sz w:val="26"/>
                <w:szCs w:val="26"/>
              </w:rPr>
            </w:pPr>
            <w:r w:rsidRPr="00901900">
              <w:rPr>
                <w:sz w:val="26"/>
                <w:szCs w:val="26"/>
              </w:rPr>
              <w:t xml:space="preserve"> - Hoàn thành chỉ tiêu quỹ Mái ấm công đoàn</w:t>
            </w:r>
            <w:r>
              <w:rPr>
                <w:sz w:val="26"/>
                <w:szCs w:val="26"/>
              </w:rPr>
              <w:t>;</w:t>
            </w:r>
            <w:r w:rsidRPr="00901900">
              <w:rPr>
                <w:sz w:val="26"/>
                <w:szCs w:val="26"/>
              </w:rPr>
              <w:t xml:space="preserve"> </w:t>
            </w:r>
            <w:r w:rsidRPr="00901900">
              <w:rPr>
                <w:sz w:val="26"/>
                <w:szCs w:val="26"/>
              </w:rPr>
              <w:lastRenderedPageBreak/>
              <w:t>các quỹ ủng hộ do CĐGD Thành phố</w:t>
            </w:r>
            <w:r>
              <w:rPr>
                <w:sz w:val="26"/>
                <w:szCs w:val="26"/>
              </w:rPr>
              <w:t xml:space="preserve">, UBMTTQ Quận, LĐLĐ Quận, CĐGD Quận </w:t>
            </w:r>
            <w:r w:rsidRPr="00901900">
              <w:rPr>
                <w:sz w:val="26"/>
                <w:szCs w:val="26"/>
              </w:rPr>
              <w:t xml:space="preserve"> phát động</w:t>
            </w:r>
            <w:r>
              <w:rPr>
                <w:sz w:val="26"/>
                <w:szCs w:val="26"/>
              </w:rPr>
              <w:t>.</w:t>
            </w:r>
            <w:r w:rsidRPr="00901900">
              <w:rPr>
                <w:sz w:val="26"/>
                <w:szCs w:val="26"/>
              </w:rPr>
              <w:t xml:space="preserve"> </w:t>
            </w:r>
          </w:p>
        </w:tc>
        <w:tc>
          <w:tcPr>
            <w:tcW w:w="990" w:type="dxa"/>
          </w:tcPr>
          <w:p w:rsidR="00CA4253" w:rsidRPr="00901900" w:rsidRDefault="00CA4253" w:rsidP="003F2B0A">
            <w:pPr>
              <w:jc w:val="center"/>
              <w:rPr>
                <w:sz w:val="26"/>
                <w:szCs w:val="26"/>
              </w:rPr>
            </w:pPr>
            <w:r w:rsidRPr="00901900">
              <w:rPr>
                <w:sz w:val="26"/>
                <w:szCs w:val="26"/>
              </w:rPr>
              <w:lastRenderedPageBreak/>
              <w:t>2</w:t>
            </w:r>
          </w:p>
          <w:p w:rsidR="00CA4253" w:rsidRDefault="00CA4253" w:rsidP="003F2B0A">
            <w:pPr>
              <w:jc w:val="center"/>
              <w:rPr>
                <w:sz w:val="26"/>
                <w:szCs w:val="26"/>
              </w:rPr>
            </w:pPr>
          </w:p>
          <w:p w:rsidR="00840112" w:rsidRPr="00901900" w:rsidRDefault="00840112" w:rsidP="003F2B0A">
            <w:pPr>
              <w:jc w:val="center"/>
              <w:rPr>
                <w:sz w:val="26"/>
                <w:szCs w:val="26"/>
              </w:rPr>
            </w:pPr>
          </w:p>
          <w:p w:rsidR="00CA4253" w:rsidRPr="00901900" w:rsidRDefault="00CA4253" w:rsidP="003F2B0A">
            <w:pPr>
              <w:jc w:val="center"/>
              <w:rPr>
                <w:sz w:val="26"/>
                <w:szCs w:val="26"/>
              </w:rPr>
            </w:pPr>
            <w:r w:rsidRPr="00901900">
              <w:rPr>
                <w:sz w:val="26"/>
                <w:szCs w:val="26"/>
              </w:rPr>
              <w:t>1</w:t>
            </w:r>
          </w:p>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lastRenderedPageBreak/>
              <w:t>3.5</w:t>
            </w:r>
          </w:p>
        </w:tc>
        <w:tc>
          <w:tcPr>
            <w:tcW w:w="5310" w:type="dxa"/>
          </w:tcPr>
          <w:p w:rsidR="00CA4253" w:rsidRPr="00901900" w:rsidRDefault="00CA4253" w:rsidP="003F2B0A">
            <w:pPr>
              <w:jc w:val="both"/>
              <w:rPr>
                <w:sz w:val="26"/>
                <w:szCs w:val="26"/>
              </w:rPr>
            </w:pPr>
            <w:r w:rsidRPr="00901900">
              <w:rPr>
                <w:sz w:val="26"/>
                <w:szCs w:val="26"/>
              </w:rPr>
              <w:t>Giới thiệu được đoàn viên ưu tú cho cấp ủy Đảng bồi dưỡng, kết nạp vào Đảng</w:t>
            </w:r>
            <w:r>
              <w:rPr>
                <w:sz w:val="26"/>
                <w:szCs w:val="26"/>
              </w:rPr>
              <w:t>, quan tâm nữ đoàn viên</w:t>
            </w:r>
            <w:r w:rsidRPr="00901900">
              <w:rPr>
                <w:sz w:val="26"/>
                <w:szCs w:val="26"/>
              </w:rPr>
              <w:t>, phấn đấu nâng tỉ lệ phát triển đảng viên trong cơ quan, đơn vị.</w:t>
            </w:r>
          </w:p>
        </w:tc>
        <w:tc>
          <w:tcPr>
            <w:tcW w:w="990" w:type="dxa"/>
          </w:tcPr>
          <w:p w:rsidR="00CA4253" w:rsidRPr="00901900" w:rsidRDefault="00CA4253" w:rsidP="003F2B0A">
            <w:pPr>
              <w:jc w:val="center"/>
              <w:rPr>
                <w:sz w:val="26"/>
                <w:szCs w:val="26"/>
              </w:rPr>
            </w:pPr>
            <w:r w:rsidRPr="00901900">
              <w:rPr>
                <w:sz w:val="26"/>
                <w:szCs w:val="26"/>
              </w:rPr>
              <w:t>2</w:t>
            </w: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b/>
                <w:bCs/>
                <w:sz w:val="26"/>
                <w:szCs w:val="26"/>
              </w:rPr>
              <w:t>4.</w:t>
            </w:r>
          </w:p>
        </w:tc>
        <w:tc>
          <w:tcPr>
            <w:tcW w:w="5310" w:type="dxa"/>
            <w:vAlign w:val="center"/>
          </w:tcPr>
          <w:p w:rsidR="00CA4253" w:rsidRPr="00901900" w:rsidRDefault="00CA4253" w:rsidP="003F2B0A">
            <w:pPr>
              <w:rPr>
                <w:sz w:val="26"/>
                <w:szCs w:val="26"/>
              </w:rPr>
            </w:pPr>
            <w:r w:rsidRPr="00901900">
              <w:rPr>
                <w:b/>
                <w:bCs/>
                <w:sz w:val="26"/>
                <w:szCs w:val="26"/>
              </w:rPr>
              <w:t>Tiêu chuẩn cộng điểm</w:t>
            </w:r>
          </w:p>
        </w:tc>
        <w:tc>
          <w:tcPr>
            <w:tcW w:w="990" w:type="dxa"/>
          </w:tcPr>
          <w:p w:rsidR="00CA4253" w:rsidRPr="00901900" w:rsidRDefault="00CA4253" w:rsidP="003F2B0A">
            <w:pPr>
              <w:jc w:val="center"/>
              <w:rPr>
                <w:sz w:val="26"/>
                <w:szCs w:val="26"/>
              </w:rPr>
            </w:pPr>
            <w:r w:rsidRPr="00901900">
              <w:rPr>
                <w:b/>
                <w:sz w:val="26"/>
                <w:szCs w:val="26"/>
              </w:rPr>
              <w:t>10 điểm</w:t>
            </w:r>
          </w:p>
        </w:tc>
        <w:tc>
          <w:tcPr>
            <w:tcW w:w="990" w:type="dxa"/>
          </w:tcPr>
          <w:p w:rsidR="00CA4253" w:rsidRPr="00901900" w:rsidRDefault="00CA4253" w:rsidP="003F2B0A">
            <w:pPr>
              <w:jc w:val="center"/>
              <w:rPr>
                <w:b/>
                <w:sz w:val="26"/>
                <w:szCs w:val="26"/>
              </w:rPr>
            </w:pPr>
          </w:p>
        </w:tc>
        <w:tc>
          <w:tcPr>
            <w:tcW w:w="990" w:type="dxa"/>
          </w:tcPr>
          <w:p w:rsidR="00CA4253" w:rsidRPr="00901900" w:rsidRDefault="00CA4253" w:rsidP="003F2B0A">
            <w:pPr>
              <w:jc w:val="center"/>
              <w:rPr>
                <w:b/>
                <w:sz w:val="26"/>
                <w:szCs w:val="26"/>
              </w:rPr>
            </w:pPr>
          </w:p>
        </w:tc>
        <w:tc>
          <w:tcPr>
            <w:tcW w:w="1710" w:type="dxa"/>
          </w:tcPr>
          <w:p w:rsidR="00CA4253" w:rsidRPr="00901900" w:rsidRDefault="00CA4253" w:rsidP="003F2B0A">
            <w:pPr>
              <w:jc w:val="center"/>
              <w:rPr>
                <w:b/>
                <w:sz w:val="26"/>
                <w:szCs w:val="26"/>
              </w:rPr>
            </w:pPr>
          </w:p>
        </w:tc>
      </w:tr>
      <w:tr w:rsidR="00CA4253" w:rsidRPr="00901900" w:rsidTr="00CA4253">
        <w:tc>
          <w:tcPr>
            <w:tcW w:w="900" w:type="dxa"/>
            <w:vAlign w:val="center"/>
          </w:tcPr>
          <w:p w:rsidR="00CA4253" w:rsidRPr="00901900" w:rsidRDefault="00CA4253" w:rsidP="003F2B0A">
            <w:pPr>
              <w:jc w:val="center"/>
              <w:rPr>
                <w:b/>
                <w:bCs/>
                <w:sz w:val="26"/>
                <w:szCs w:val="26"/>
              </w:rPr>
            </w:pPr>
            <w:r w:rsidRPr="00901900">
              <w:rPr>
                <w:sz w:val="26"/>
                <w:szCs w:val="26"/>
              </w:rPr>
              <w:t>4.1</w:t>
            </w:r>
          </w:p>
        </w:tc>
        <w:tc>
          <w:tcPr>
            <w:tcW w:w="5310" w:type="dxa"/>
          </w:tcPr>
          <w:p w:rsidR="00CA4253" w:rsidRPr="00901900" w:rsidRDefault="00CA4253" w:rsidP="003F2B0A">
            <w:pPr>
              <w:jc w:val="both"/>
              <w:rPr>
                <w:sz w:val="26"/>
                <w:szCs w:val="26"/>
              </w:rPr>
            </w:pPr>
            <w:r>
              <w:rPr>
                <w:sz w:val="26"/>
                <w:szCs w:val="26"/>
              </w:rPr>
              <w:t xml:space="preserve">Quy chế chi tiêu nội bộ </w:t>
            </w:r>
            <w:r w:rsidRPr="00901900">
              <w:rPr>
                <w:sz w:val="26"/>
                <w:szCs w:val="26"/>
              </w:rPr>
              <w:t>có nhiều điều khoản có lợi hơn cho đoàn viên và người lao động so với quy định của pháp luật, mang lại hiệu quả thiết thực, tiêu biểu.</w:t>
            </w:r>
          </w:p>
        </w:tc>
        <w:tc>
          <w:tcPr>
            <w:tcW w:w="990" w:type="dxa"/>
          </w:tcPr>
          <w:p w:rsidR="00CA4253" w:rsidRPr="00901900" w:rsidRDefault="00CA4253" w:rsidP="003F2B0A">
            <w:pPr>
              <w:jc w:val="center"/>
              <w:rPr>
                <w:sz w:val="26"/>
                <w:szCs w:val="26"/>
              </w:rPr>
            </w:pPr>
            <w:r w:rsidRPr="00901900">
              <w:rPr>
                <w:sz w:val="26"/>
                <w:szCs w:val="26"/>
              </w:rPr>
              <w:t>2</w:t>
            </w: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t>4.2</w:t>
            </w:r>
          </w:p>
        </w:tc>
        <w:tc>
          <w:tcPr>
            <w:tcW w:w="5310" w:type="dxa"/>
          </w:tcPr>
          <w:p w:rsidR="00CA4253" w:rsidRPr="00901900" w:rsidRDefault="00CA4253" w:rsidP="003F2B0A">
            <w:pPr>
              <w:jc w:val="both"/>
              <w:rPr>
                <w:sz w:val="26"/>
                <w:szCs w:val="26"/>
              </w:rPr>
            </w:pPr>
            <w:r w:rsidRPr="00901900">
              <w:rPr>
                <w:sz w:val="26"/>
                <w:szCs w:val="26"/>
              </w:rPr>
              <w:t>Tổ chức thực hiện tốt đối thoại định kỳ, xây dựng quan hệ lao động hài hòa, ổn định, tiến bộ, là điển hình để các đơn vị khác học tập.</w:t>
            </w:r>
          </w:p>
        </w:tc>
        <w:tc>
          <w:tcPr>
            <w:tcW w:w="990" w:type="dxa"/>
          </w:tcPr>
          <w:p w:rsidR="00CA4253" w:rsidRPr="00901900" w:rsidRDefault="00CA4253" w:rsidP="003F2B0A">
            <w:pPr>
              <w:jc w:val="center"/>
              <w:rPr>
                <w:sz w:val="26"/>
                <w:szCs w:val="26"/>
              </w:rPr>
            </w:pPr>
            <w:r w:rsidRPr="00901900">
              <w:rPr>
                <w:sz w:val="26"/>
                <w:szCs w:val="26"/>
              </w:rPr>
              <w:t>2</w:t>
            </w: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t>4.3</w:t>
            </w:r>
          </w:p>
        </w:tc>
        <w:tc>
          <w:tcPr>
            <w:tcW w:w="5310" w:type="dxa"/>
          </w:tcPr>
          <w:p w:rsidR="00CA4253" w:rsidRPr="00901900" w:rsidRDefault="00CA4253" w:rsidP="003F2B0A">
            <w:pPr>
              <w:jc w:val="both"/>
              <w:rPr>
                <w:sz w:val="26"/>
                <w:szCs w:val="26"/>
              </w:rPr>
            </w:pPr>
            <w:r w:rsidRPr="00901900">
              <w:rPr>
                <w:sz w:val="26"/>
                <w:szCs w:val="26"/>
              </w:rPr>
              <w:t>Thực hiện đạt hiệu quả cao về quy chế dân chủ ở cơ sở theo quy đ</w:t>
            </w:r>
            <w:r>
              <w:rPr>
                <w:sz w:val="26"/>
                <w:szCs w:val="26"/>
              </w:rPr>
              <w:t>ịnh của pháp luật, là điển hình, tiêu biểu</w:t>
            </w:r>
            <w:r w:rsidRPr="00901900">
              <w:rPr>
                <w:sz w:val="26"/>
                <w:szCs w:val="26"/>
              </w:rPr>
              <w:t>.</w:t>
            </w:r>
          </w:p>
        </w:tc>
        <w:tc>
          <w:tcPr>
            <w:tcW w:w="990" w:type="dxa"/>
          </w:tcPr>
          <w:p w:rsidR="00CA4253" w:rsidRPr="00901900" w:rsidRDefault="00CA4253" w:rsidP="003F2B0A">
            <w:pPr>
              <w:jc w:val="center"/>
              <w:rPr>
                <w:sz w:val="26"/>
                <w:szCs w:val="26"/>
              </w:rPr>
            </w:pPr>
            <w:r w:rsidRPr="00901900">
              <w:rPr>
                <w:sz w:val="26"/>
                <w:szCs w:val="26"/>
              </w:rPr>
              <w:t>2</w:t>
            </w:r>
          </w:p>
        </w:tc>
        <w:tc>
          <w:tcPr>
            <w:tcW w:w="990" w:type="dxa"/>
          </w:tcPr>
          <w:p w:rsidR="00CA4253" w:rsidRPr="00901900" w:rsidRDefault="00CA4253" w:rsidP="003F2B0A">
            <w:pPr>
              <w:jc w:val="center"/>
              <w:rPr>
                <w:sz w:val="26"/>
                <w:szCs w:val="26"/>
              </w:rPr>
            </w:pPr>
          </w:p>
        </w:tc>
        <w:tc>
          <w:tcPr>
            <w:tcW w:w="990" w:type="dxa"/>
          </w:tcPr>
          <w:p w:rsidR="00CA4253" w:rsidRPr="00901900" w:rsidRDefault="00CA4253" w:rsidP="003F2B0A">
            <w:pPr>
              <w:jc w:val="center"/>
              <w:rPr>
                <w:sz w:val="26"/>
                <w:szCs w:val="26"/>
              </w:rPr>
            </w:pPr>
          </w:p>
        </w:tc>
        <w:tc>
          <w:tcPr>
            <w:tcW w:w="1710" w:type="dxa"/>
          </w:tcPr>
          <w:p w:rsidR="00CA4253" w:rsidRPr="00901900"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t>4.4</w:t>
            </w:r>
          </w:p>
        </w:tc>
        <w:tc>
          <w:tcPr>
            <w:tcW w:w="5310" w:type="dxa"/>
          </w:tcPr>
          <w:p w:rsidR="00CA4253" w:rsidRPr="00901900" w:rsidRDefault="00CA4253" w:rsidP="003F2B0A">
            <w:pPr>
              <w:jc w:val="both"/>
              <w:rPr>
                <w:sz w:val="26"/>
                <w:szCs w:val="26"/>
              </w:rPr>
            </w:pPr>
            <w:r w:rsidRPr="00901900">
              <w:rPr>
                <w:sz w:val="26"/>
                <w:szCs w:val="26"/>
              </w:rPr>
              <w:t>Có thành tích xuất sắc trong xây dựng và thực hiện quy chế phối hợp hoạt động giữa ban chấp hành CĐCS và thủ trưởng cơ quan, đơn vị.</w:t>
            </w:r>
          </w:p>
        </w:tc>
        <w:tc>
          <w:tcPr>
            <w:tcW w:w="990" w:type="dxa"/>
          </w:tcPr>
          <w:p w:rsidR="00CA4253" w:rsidRPr="00901900" w:rsidRDefault="00CA4253" w:rsidP="003F2B0A">
            <w:pPr>
              <w:jc w:val="center"/>
              <w:rPr>
                <w:sz w:val="26"/>
                <w:szCs w:val="26"/>
              </w:rPr>
            </w:pPr>
            <w:r>
              <w:rPr>
                <w:sz w:val="26"/>
                <w:szCs w:val="26"/>
              </w:rPr>
              <w:t>1</w:t>
            </w:r>
          </w:p>
        </w:tc>
        <w:tc>
          <w:tcPr>
            <w:tcW w:w="990" w:type="dxa"/>
          </w:tcPr>
          <w:p w:rsidR="00CA4253" w:rsidRDefault="00CA4253" w:rsidP="003F2B0A">
            <w:pPr>
              <w:jc w:val="center"/>
              <w:rPr>
                <w:sz w:val="26"/>
                <w:szCs w:val="26"/>
              </w:rPr>
            </w:pPr>
          </w:p>
        </w:tc>
        <w:tc>
          <w:tcPr>
            <w:tcW w:w="990" w:type="dxa"/>
          </w:tcPr>
          <w:p w:rsidR="00CA4253" w:rsidRDefault="00CA4253" w:rsidP="003F2B0A">
            <w:pPr>
              <w:jc w:val="center"/>
              <w:rPr>
                <w:sz w:val="26"/>
                <w:szCs w:val="26"/>
              </w:rPr>
            </w:pPr>
          </w:p>
        </w:tc>
        <w:tc>
          <w:tcPr>
            <w:tcW w:w="1710" w:type="dxa"/>
          </w:tcPr>
          <w:p w:rsidR="00CA4253" w:rsidRDefault="00CA4253" w:rsidP="003F2B0A">
            <w:pPr>
              <w:jc w:val="center"/>
              <w:rPr>
                <w:sz w:val="26"/>
                <w:szCs w:val="26"/>
              </w:rPr>
            </w:pPr>
          </w:p>
        </w:tc>
      </w:tr>
      <w:tr w:rsidR="00CA4253" w:rsidRPr="00901900" w:rsidTr="00CA4253">
        <w:tc>
          <w:tcPr>
            <w:tcW w:w="900" w:type="dxa"/>
            <w:vAlign w:val="center"/>
          </w:tcPr>
          <w:p w:rsidR="00CA4253" w:rsidRPr="00901900" w:rsidRDefault="00CA4253" w:rsidP="003F2B0A">
            <w:pPr>
              <w:jc w:val="center"/>
              <w:rPr>
                <w:sz w:val="26"/>
                <w:szCs w:val="26"/>
              </w:rPr>
            </w:pPr>
            <w:r w:rsidRPr="00901900">
              <w:rPr>
                <w:sz w:val="26"/>
                <w:szCs w:val="26"/>
              </w:rPr>
              <w:t>4.5</w:t>
            </w:r>
          </w:p>
        </w:tc>
        <w:tc>
          <w:tcPr>
            <w:tcW w:w="5310" w:type="dxa"/>
          </w:tcPr>
          <w:p w:rsidR="00CA4253" w:rsidRPr="00901900" w:rsidRDefault="00CA4253" w:rsidP="003F2B0A">
            <w:pPr>
              <w:jc w:val="both"/>
              <w:rPr>
                <w:sz w:val="26"/>
                <w:szCs w:val="26"/>
              </w:rPr>
            </w:pPr>
            <w:r w:rsidRPr="00901900">
              <w:rPr>
                <w:sz w:val="26"/>
                <w:szCs w:val="26"/>
              </w:rPr>
              <w:t>Có thành tích xuất sắc trong thực hiện</w:t>
            </w:r>
            <w:r>
              <w:rPr>
                <w:sz w:val="26"/>
                <w:szCs w:val="26"/>
              </w:rPr>
              <w:t xml:space="preserve"> các </w:t>
            </w:r>
            <w:r w:rsidRPr="00901900">
              <w:rPr>
                <w:sz w:val="26"/>
                <w:szCs w:val="26"/>
              </w:rPr>
              <w:t>nhiệm vụ trọng tâm do công đoàn cấp trên trực tiếp chỉ đạo</w:t>
            </w:r>
            <w:r>
              <w:rPr>
                <w:sz w:val="26"/>
                <w:szCs w:val="26"/>
              </w:rPr>
              <w:t>; các</w:t>
            </w:r>
            <w:r w:rsidRPr="00901900">
              <w:rPr>
                <w:sz w:val="26"/>
                <w:szCs w:val="26"/>
              </w:rPr>
              <w:t xml:space="preserve"> phong trào thi đua</w:t>
            </w:r>
            <w:r>
              <w:rPr>
                <w:sz w:val="26"/>
                <w:szCs w:val="26"/>
              </w:rPr>
              <w:t>, các cuộc vận động: phong trào thi đua</w:t>
            </w:r>
            <w:r w:rsidRPr="00901900">
              <w:rPr>
                <w:sz w:val="26"/>
                <w:szCs w:val="26"/>
              </w:rPr>
              <w:t xml:space="preserve"> “Hai tốt”</w:t>
            </w:r>
            <w:r>
              <w:rPr>
                <w:sz w:val="26"/>
                <w:szCs w:val="26"/>
              </w:rPr>
              <w:t>;</w:t>
            </w:r>
            <w:r w:rsidRPr="00901900">
              <w:rPr>
                <w:sz w:val="26"/>
                <w:szCs w:val="26"/>
              </w:rPr>
              <w:t xml:space="preserve"> phong trào “Giỏi việc trường - Đảm việc nhà”</w:t>
            </w:r>
            <w:r>
              <w:rPr>
                <w:sz w:val="26"/>
                <w:szCs w:val="26"/>
              </w:rPr>
              <w:t>;</w:t>
            </w:r>
            <w:r w:rsidRPr="00901900">
              <w:rPr>
                <w:sz w:val="26"/>
                <w:szCs w:val="26"/>
              </w:rPr>
              <w:t xml:space="preserve"> </w:t>
            </w:r>
            <w:r>
              <w:rPr>
                <w:sz w:val="26"/>
                <w:szCs w:val="26"/>
              </w:rPr>
              <w:t xml:space="preserve">phong trào </w:t>
            </w:r>
            <w:r w:rsidRPr="00901900">
              <w:rPr>
                <w:sz w:val="26"/>
                <w:szCs w:val="26"/>
              </w:rPr>
              <w:t>“</w:t>
            </w:r>
            <w:r>
              <w:rPr>
                <w:sz w:val="26"/>
                <w:szCs w:val="26"/>
              </w:rPr>
              <w:t>L</w:t>
            </w:r>
            <w:r w:rsidRPr="00901900">
              <w:rPr>
                <w:sz w:val="26"/>
                <w:szCs w:val="26"/>
              </w:rPr>
              <w:t>ao động giỏi, lao động sáng tạo”</w:t>
            </w:r>
            <w:r>
              <w:rPr>
                <w:sz w:val="26"/>
                <w:szCs w:val="26"/>
              </w:rPr>
              <w:t>;</w:t>
            </w:r>
            <w:r w:rsidRPr="00901900">
              <w:rPr>
                <w:sz w:val="26"/>
                <w:szCs w:val="26"/>
              </w:rPr>
              <w:t xml:space="preserve"> </w:t>
            </w:r>
            <w:r>
              <w:rPr>
                <w:sz w:val="26"/>
                <w:szCs w:val="26"/>
              </w:rPr>
              <w:t xml:space="preserve">nội dung “Mỗi thầy, cô giáo là một tấm gương đạo đức, tự học và sáng tạo”; “Dân chủ - Kỷ cương - Tình thương - Trách nhiệm”; </w:t>
            </w:r>
            <w:r w:rsidRPr="00901900">
              <w:rPr>
                <w:sz w:val="26"/>
                <w:szCs w:val="26"/>
              </w:rPr>
              <w:t>các hoạt động xã hội, từ thiện.</w:t>
            </w:r>
          </w:p>
        </w:tc>
        <w:tc>
          <w:tcPr>
            <w:tcW w:w="990" w:type="dxa"/>
          </w:tcPr>
          <w:p w:rsidR="00CA4253" w:rsidRPr="00901900" w:rsidRDefault="00CA4253" w:rsidP="003F2B0A">
            <w:pPr>
              <w:jc w:val="center"/>
              <w:rPr>
                <w:sz w:val="26"/>
                <w:szCs w:val="26"/>
              </w:rPr>
            </w:pPr>
            <w:r>
              <w:rPr>
                <w:sz w:val="26"/>
                <w:szCs w:val="26"/>
              </w:rPr>
              <w:t>3</w:t>
            </w:r>
          </w:p>
        </w:tc>
        <w:tc>
          <w:tcPr>
            <w:tcW w:w="990" w:type="dxa"/>
          </w:tcPr>
          <w:p w:rsidR="00CA4253" w:rsidRDefault="00CA4253" w:rsidP="003F2B0A">
            <w:pPr>
              <w:jc w:val="center"/>
              <w:rPr>
                <w:sz w:val="26"/>
                <w:szCs w:val="26"/>
              </w:rPr>
            </w:pPr>
          </w:p>
        </w:tc>
        <w:tc>
          <w:tcPr>
            <w:tcW w:w="990" w:type="dxa"/>
          </w:tcPr>
          <w:p w:rsidR="00CA4253" w:rsidRDefault="00CA4253" w:rsidP="003F2B0A">
            <w:pPr>
              <w:jc w:val="center"/>
              <w:rPr>
                <w:sz w:val="26"/>
                <w:szCs w:val="26"/>
              </w:rPr>
            </w:pPr>
          </w:p>
        </w:tc>
        <w:tc>
          <w:tcPr>
            <w:tcW w:w="1710" w:type="dxa"/>
          </w:tcPr>
          <w:p w:rsidR="00CA4253" w:rsidRDefault="00CA4253" w:rsidP="003F2B0A">
            <w:pPr>
              <w:jc w:val="center"/>
              <w:rPr>
                <w:sz w:val="26"/>
                <w:szCs w:val="26"/>
              </w:rPr>
            </w:pPr>
          </w:p>
        </w:tc>
      </w:tr>
    </w:tbl>
    <w:p w:rsidR="00284FE6" w:rsidRDefault="00284FE6" w:rsidP="00284FE6">
      <w:pPr>
        <w:spacing w:before="120"/>
        <w:ind w:firstLine="567"/>
        <w:jc w:val="both"/>
        <w:rPr>
          <w:color w:val="FF0000"/>
          <w:sz w:val="26"/>
          <w:szCs w:val="26"/>
        </w:rPr>
      </w:pPr>
      <w:r w:rsidRPr="00284FE6">
        <w:rPr>
          <w:color w:val="FF0000"/>
          <w:sz w:val="26"/>
          <w:szCs w:val="26"/>
        </w:rPr>
        <w:t xml:space="preserve">- </w:t>
      </w:r>
      <w:r w:rsidRPr="00284FE6">
        <w:rPr>
          <w:b/>
          <w:color w:val="FF0000"/>
          <w:sz w:val="26"/>
          <w:szCs w:val="26"/>
        </w:rPr>
        <w:t>Thời gian nộp báo cáo:</w:t>
      </w:r>
      <w:r w:rsidRPr="00284FE6">
        <w:rPr>
          <w:color w:val="FF0000"/>
          <w:sz w:val="26"/>
          <w:szCs w:val="26"/>
        </w:rPr>
        <w:t xml:space="preserve"> Bảng tự chấm điểm, xếp loại CĐCS (do CĐGD Quận trực tiếp quản lý) gửi về CĐGD Quận trước ngày </w:t>
      </w:r>
      <w:r w:rsidRPr="00284FE6">
        <w:rPr>
          <w:b/>
          <w:color w:val="FF0000"/>
          <w:sz w:val="26"/>
          <w:szCs w:val="26"/>
        </w:rPr>
        <w:t>20/5</w:t>
      </w:r>
      <w:r w:rsidRPr="00284FE6">
        <w:rPr>
          <w:color w:val="FF0000"/>
          <w:sz w:val="26"/>
          <w:szCs w:val="26"/>
        </w:rPr>
        <w:t xml:space="preserve"> hàng năm.</w:t>
      </w:r>
    </w:p>
    <w:p w:rsidR="00824EBB" w:rsidRPr="00284FE6" w:rsidRDefault="00824EBB" w:rsidP="00284FE6">
      <w:pPr>
        <w:spacing w:before="120"/>
        <w:ind w:firstLine="567"/>
        <w:jc w:val="both"/>
        <w:rPr>
          <w:color w:val="FF0000"/>
          <w:sz w:val="26"/>
          <w:szCs w:val="26"/>
        </w:rPr>
      </w:pPr>
      <w:r w:rsidRPr="00154503">
        <w:rPr>
          <w:b/>
          <w:sz w:val="26"/>
          <w:szCs w:val="26"/>
          <w:lang w:val="vi-VN"/>
        </w:rPr>
        <w:t>KẾT QUẢ XẾP LOẠI:</w:t>
      </w:r>
    </w:p>
    <w:p w:rsidR="00824EBB" w:rsidRPr="00154503" w:rsidRDefault="00824EBB" w:rsidP="00824EBB">
      <w:pPr>
        <w:shd w:val="clear" w:color="auto" w:fill="F9F9F9"/>
        <w:spacing w:before="100" w:beforeAutospacing="1" w:after="120"/>
        <w:jc w:val="both"/>
        <w:rPr>
          <w:sz w:val="26"/>
          <w:szCs w:val="26"/>
          <w:lang w:val="vi-VN"/>
        </w:rPr>
      </w:pPr>
      <w:r w:rsidRPr="00154503">
        <w:rPr>
          <w:b/>
          <w:sz w:val="26"/>
          <w:szCs w:val="26"/>
          <w:lang w:val="vi-VN"/>
        </w:rPr>
        <w:tab/>
      </w:r>
      <w:r w:rsidRPr="00154503">
        <w:rPr>
          <w:sz w:val="26"/>
          <w:szCs w:val="26"/>
          <w:lang w:val="vi-VN"/>
        </w:rPr>
        <w:t>1-Tổng số điểm CĐCS tự chấm:………………điểm</w:t>
      </w:r>
    </w:p>
    <w:p w:rsidR="00824EBB" w:rsidRPr="00154503" w:rsidRDefault="00824EBB" w:rsidP="00824EBB">
      <w:pPr>
        <w:shd w:val="clear" w:color="auto" w:fill="F9F9F9"/>
        <w:spacing w:before="100" w:beforeAutospacing="1" w:after="120"/>
        <w:jc w:val="both"/>
        <w:rPr>
          <w:sz w:val="26"/>
          <w:szCs w:val="26"/>
          <w:lang w:val="vi-VN"/>
        </w:rPr>
      </w:pPr>
      <w:r w:rsidRPr="00154503">
        <w:rPr>
          <w:sz w:val="26"/>
          <w:szCs w:val="26"/>
          <w:lang w:val="vi-VN"/>
        </w:rPr>
        <w:tab/>
      </w:r>
      <w:r w:rsidRPr="00154503">
        <w:rPr>
          <w:sz w:val="26"/>
          <w:szCs w:val="26"/>
          <w:lang w:val="vi-VN"/>
        </w:rPr>
        <w:tab/>
        <w:t>Tự Xếp loại CĐCS đạt:……………………………………………………</w:t>
      </w:r>
    </w:p>
    <w:p w:rsidR="00824EBB" w:rsidRPr="00154503" w:rsidRDefault="00824EBB" w:rsidP="00824EBB">
      <w:pPr>
        <w:shd w:val="clear" w:color="auto" w:fill="F9F9F9"/>
        <w:spacing w:before="100" w:beforeAutospacing="1" w:after="120"/>
        <w:jc w:val="both"/>
        <w:rPr>
          <w:sz w:val="26"/>
          <w:szCs w:val="26"/>
          <w:lang w:val="vi-VN"/>
        </w:rPr>
      </w:pPr>
      <w:r w:rsidRPr="00154503">
        <w:rPr>
          <w:sz w:val="26"/>
          <w:szCs w:val="26"/>
          <w:lang w:val="vi-VN"/>
        </w:rPr>
        <w:tab/>
        <w:t>2-Tổng số điểm BTV Công đoàn GD chấm:……………….điểm</w:t>
      </w:r>
    </w:p>
    <w:p w:rsidR="00824EBB" w:rsidRPr="00114475" w:rsidRDefault="00824EBB" w:rsidP="00824EBB">
      <w:pPr>
        <w:shd w:val="clear" w:color="auto" w:fill="F9F9F9"/>
        <w:spacing w:before="100" w:beforeAutospacing="1" w:after="120"/>
        <w:jc w:val="both"/>
        <w:rPr>
          <w:sz w:val="26"/>
          <w:szCs w:val="26"/>
        </w:rPr>
      </w:pPr>
      <w:r w:rsidRPr="00154503">
        <w:rPr>
          <w:sz w:val="26"/>
          <w:szCs w:val="26"/>
          <w:lang w:val="vi-VN"/>
        </w:rPr>
        <w:tab/>
      </w:r>
      <w:r w:rsidRPr="00154503">
        <w:rPr>
          <w:sz w:val="26"/>
          <w:szCs w:val="26"/>
          <w:lang w:val="vi-VN"/>
        </w:rPr>
        <w:tab/>
        <w:t>Xếp loại CĐCS đạt:………………………………………</w:t>
      </w:r>
    </w:p>
    <w:p w:rsidR="00824EBB" w:rsidRPr="00154503" w:rsidRDefault="00824EBB" w:rsidP="00824EBB">
      <w:pPr>
        <w:shd w:val="clear" w:color="auto" w:fill="F9F9F9"/>
        <w:spacing w:before="100" w:beforeAutospacing="1" w:after="120"/>
        <w:jc w:val="both"/>
        <w:rPr>
          <w:b/>
          <w:sz w:val="26"/>
          <w:szCs w:val="26"/>
          <w:lang w:val="vi-VN"/>
        </w:rPr>
      </w:pPr>
      <w:r w:rsidRPr="00154503">
        <w:rPr>
          <w:sz w:val="26"/>
          <w:szCs w:val="26"/>
          <w:lang w:val="vi-VN"/>
        </w:rPr>
        <w:tab/>
      </w:r>
      <w:r w:rsidRPr="00154503">
        <w:rPr>
          <w:b/>
          <w:sz w:val="26"/>
          <w:szCs w:val="26"/>
          <w:lang w:val="vi-VN"/>
        </w:rPr>
        <w:t>HIỆU TRƯỞNG</w:t>
      </w:r>
      <w:r w:rsidRPr="00154503">
        <w:rPr>
          <w:b/>
          <w:sz w:val="26"/>
          <w:szCs w:val="26"/>
          <w:lang w:val="vi-VN"/>
        </w:rPr>
        <w:tab/>
      </w:r>
      <w:r w:rsidRPr="00154503">
        <w:rPr>
          <w:b/>
          <w:sz w:val="26"/>
          <w:szCs w:val="26"/>
          <w:lang w:val="vi-VN"/>
        </w:rPr>
        <w:tab/>
      </w:r>
      <w:r w:rsidRPr="00154503">
        <w:rPr>
          <w:b/>
          <w:sz w:val="26"/>
          <w:szCs w:val="26"/>
          <w:lang w:val="vi-VN"/>
        </w:rPr>
        <w:tab/>
      </w:r>
      <w:r w:rsidRPr="00154503">
        <w:rPr>
          <w:b/>
          <w:sz w:val="26"/>
          <w:szCs w:val="26"/>
          <w:lang w:val="vi-VN"/>
        </w:rPr>
        <w:tab/>
      </w:r>
      <w:r w:rsidRPr="00154503">
        <w:rPr>
          <w:b/>
          <w:sz w:val="26"/>
          <w:szCs w:val="26"/>
          <w:lang w:val="vi-VN"/>
        </w:rPr>
        <w:tab/>
      </w:r>
      <w:r w:rsidRPr="00154503">
        <w:rPr>
          <w:b/>
          <w:sz w:val="26"/>
          <w:szCs w:val="26"/>
          <w:lang w:val="vi-VN"/>
        </w:rPr>
        <w:tab/>
        <w:t>TM.BAN CHẤP HÀNH CĐCS</w:t>
      </w:r>
    </w:p>
    <w:p w:rsidR="00824EBB" w:rsidRPr="00F5709C" w:rsidRDefault="00824EBB" w:rsidP="00824EBB">
      <w:pPr>
        <w:shd w:val="clear" w:color="auto" w:fill="F9F9F9"/>
        <w:spacing w:before="100" w:beforeAutospacing="1" w:after="120"/>
        <w:jc w:val="both"/>
        <w:rPr>
          <w:sz w:val="26"/>
          <w:szCs w:val="26"/>
        </w:rPr>
      </w:pPr>
      <w:r w:rsidRPr="00154503">
        <w:rPr>
          <w:b/>
          <w:sz w:val="26"/>
          <w:szCs w:val="26"/>
          <w:lang w:val="vi-VN"/>
        </w:rPr>
        <w:tab/>
      </w:r>
      <w:r w:rsidRPr="00154503">
        <w:rPr>
          <w:b/>
          <w:sz w:val="26"/>
          <w:szCs w:val="26"/>
          <w:lang w:val="vi-VN"/>
        </w:rPr>
        <w:tab/>
      </w:r>
      <w:r w:rsidRPr="00154503">
        <w:rPr>
          <w:b/>
          <w:sz w:val="26"/>
          <w:szCs w:val="26"/>
          <w:lang w:val="vi-VN"/>
        </w:rPr>
        <w:tab/>
      </w:r>
      <w:r w:rsidRPr="00154503">
        <w:rPr>
          <w:b/>
          <w:sz w:val="26"/>
          <w:szCs w:val="26"/>
          <w:lang w:val="vi-VN"/>
        </w:rPr>
        <w:tab/>
      </w:r>
      <w:r w:rsidRPr="00154503">
        <w:rPr>
          <w:b/>
          <w:sz w:val="26"/>
          <w:szCs w:val="26"/>
          <w:lang w:val="vi-VN"/>
        </w:rPr>
        <w:tab/>
      </w:r>
      <w:r w:rsidRPr="00154503">
        <w:rPr>
          <w:b/>
          <w:sz w:val="26"/>
          <w:szCs w:val="26"/>
          <w:lang w:val="vi-VN"/>
        </w:rPr>
        <w:tab/>
      </w:r>
      <w:r w:rsidRPr="00154503">
        <w:rPr>
          <w:b/>
          <w:sz w:val="26"/>
          <w:szCs w:val="26"/>
          <w:lang w:val="vi-VN"/>
        </w:rPr>
        <w:tab/>
      </w:r>
      <w:r w:rsidRPr="00154503">
        <w:rPr>
          <w:b/>
          <w:sz w:val="26"/>
          <w:szCs w:val="26"/>
          <w:lang w:val="vi-VN"/>
        </w:rPr>
        <w:tab/>
      </w:r>
      <w:r w:rsidRPr="00154503">
        <w:rPr>
          <w:b/>
          <w:sz w:val="26"/>
          <w:szCs w:val="26"/>
          <w:lang w:val="vi-VN"/>
        </w:rPr>
        <w:tab/>
      </w:r>
      <w:r w:rsidRPr="00154503">
        <w:rPr>
          <w:b/>
          <w:sz w:val="26"/>
          <w:szCs w:val="26"/>
          <w:lang w:val="vi-VN"/>
        </w:rPr>
        <w:tab/>
        <w:t xml:space="preserve">      </w:t>
      </w:r>
      <w:r>
        <w:rPr>
          <w:b/>
          <w:sz w:val="26"/>
          <w:szCs w:val="26"/>
        </w:rPr>
        <w:t>CHỦ TỊCH</w:t>
      </w:r>
      <w:r>
        <w:rPr>
          <w:sz w:val="26"/>
          <w:szCs w:val="26"/>
        </w:rPr>
        <w:t xml:space="preserve"> </w:t>
      </w:r>
    </w:p>
    <w:tbl>
      <w:tblPr>
        <w:tblW w:w="11430" w:type="dxa"/>
        <w:tblInd w:w="-252" w:type="dxa"/>
        <w:tblCellMar>
          <w:left w:w="0" w:type="dxa"/>
          <w:right w:w="0" w:type="dxa"/>
        </w:tblCellMar>
        <w:tblLook w:val="0000"/>
      </w:tblPr>
      <w:tblGrid>
        <w:gridCol w:w="5310"/>
        <w:gridCol w:w="6120"/>
      </w:tblGrid>
      <w:tr w:rsidR="00AF5404" w:rsidTr="003F2B0A">
        <w:trPr>
          <w:trHeight w:val="1418"/>
        </w:trPr>
        <w:tc>
          <w:tcPr>
            <w:tcW w:w="5310" w:type="dxa"/>
            <w:tcMar>
              <w:top w:w="0" w:type="dxa"/>
              <w:left w:w="108" w:type="dxa"/>
              <w:bottom w:w="0" w:type="dxa"/>
              <w:right w:w="108" w:type="dxa"/>
            </w:tcMar>
          </w:tcPr>
          <w:p w:rsidR="00AF5404" w:rsidRDefault="00AF5404" w:rsidP="003F2B0A">
            <w:pPr>
              <w:spacing w:before="100" w:beforeAutospacing="1" w:after="120"/>
              <w:ind w:right="-18"/>
              <w:jc w:val="center"/>
            </w:pPr>
            <w:r w:rsidRPr="009302D5">
              <w:rPr>
                <w:bCs/>
                <w:sz w:val="26"/>
                <w:szCs w:val="26"/>
              </w:rPr>
              <w:lastRenderedPageBreak/>
              <w:t>CÔNG ĐOÀN GIÁO DỤC</w:t>
            </w:r>
            <w:r>
              <w:t xml:space="preserve"> QUẬN 9</w:t>
            </w:r>
          </w:p>
          <w:p w:rsidR="00AF5404" w:rsidRPr="009302D5" w:rsidRDefault="00AF5404" w:rsidP="003F2B0A">
            <w:pPr>
              <w:spacing w:before="100" w:beforeAutospacing="1" w:after="120"/>
              <w:jc w:val="center"/>
            </w:pPr>
            <w:r>
              <w:rPr>
                <w:b/>
              </w:rPr>
              <w:t>CĐCS:………………………………..</w:t>
            </w:r>
            <w:r w:rsidRPr="009302D5">
              <w:t xml:space="preserve"> </w:t>
            </w:r>
          </w:p>
          <w:p w:rsidR="00AF5404" w:rsidRDefault="00945791" w:rsidP="008B3D9C">
            <w:pPr>
              <w:spacing w:before="100" w:beforeAutospacing="1" w:after="120"/>
              <w:jc w:val="both"/>
              <w:rPr>
                <w:b/>
                <w:bCs/>
                <w:sz w:val="26"/>
                <w:szCs w:val="26"/>
              </w:rPr>
            </w:pPr>
            <w:r>
              <w:rPr>
                <w:noProof/>
              </w:rPr>
              <w:drawing>
                <wp:anchor distT="0" distB="0" distL="114300" distR="114300" simplePos="0" relativeHeight="251659264" behindDoc="1" locked="0" layoutInCell="1" allowOverlap="1">
                  <wp:simplePos x="0" y="0"/>
                  <wp:positionH relativeFrom="column">
                    <wp:posOffset>-49530</wp:posOffset>
                  </wp:positionH>
                  <wp:positionV relativeFrom="paragraph">
                    <wp:posOffset>-602615</wp:posOffset>
                  </wp:positionV>
                  <wp:extent cx="617855" cy="561975"/>
                  <wp:effectExtent l="19050" t="0" r="0" b="0"/>
                  <wp:wrapThrough wrapText="bothSides">
                    <wp:wrapPolygon edited="0">
                      <wp:start x="-666" y="0"/>
                      <wp:lineTo x="-666" y="21234"/>
                      <wp:lineTo x="21311" y="21234"/>
                      <wp:lineTo x="21311" y="0"/>
                      <wp:lineTo x="-666" y="0"/>
                    </wp:wrapPolygon>
                  </wp:wrapThrough>
                  <wp:docPr id="11" name="Picture 11"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Congdoan"/>
                          <pic:cNvPicPr>
                            <a:picLocks noChangeAspect="1" noChangeArrowheads="1"/>
                          </pic:cNvPicPr>
                        </pic:nvPicPr>
                        <pic:blipFill>
                          <a:blip r:embed="rId8" cstate="print"/>
                          <a:srcRect/>
                          <a:stretch>
                            <a:fillRect/>
                          </a:stretch>
                        </pic:blipFill>
                        <pic:spPr bwMode="auto">
                          <a:xfrm>
                            <a:off x="0" y="0"/>
                            <a:ext cx="617855" cy="561975"/>
                          </a:xfrm>
                          <a:prstGeom prst="rect">
                            <a:avLst/>
                          </a:prstGeom>
                          <a:noFill/>
                        </pic:spPr>
                      </pic:pic>
                    </a:graphicData>
                  </a:graphic>
                </wp:anchor>
              </w:drawing>
            </w:r>
            <w:r w:rsidR="008B3D9C">
              <w:rPr>
                <w:b/>
                <w:bCs/>
                <w:i/>
                <w:sz w:val="26"/>
                <w:szCs w:val="26"/>
                <w:u w:val="single"/>
              </w:rPr>
              <w:t>MẪU 02</w:t>
            </w:r>
          </w:p>
          <w:p w:rsidR="00AF5404" w:rsidRDefault="00AF5404" w:rsidP="003F2B0A">
            <w:pPr>
              <w:spacing w:before="100" w:beforeAutospacing="1" w:after="120"/>
              <w:jc w:val="center"/>
              <w:rPr>
                <w:b/>
                <w:bCs/>
                <w:sz w:val="26"/>
                <w:szCs w:val="26"/>
              </w:rPr>
            </w:pPr>
          </w:p>
        </w:tc>
        <w:tc>
          <w:tcPr>
            <w:tcW w:w="6120" w:type="dxa"/>
            <w:tcMar>
              <w:top w:w="0" w:type="dxa"/>
              <w:left w:w="108" w:type="dxa"/>
              <w:bottom w:w="0" w:type="dxa"/>
              <w:right w:w="108" w:type="dxa"/>
            </w:tcMar>
          </w:tcPr>
          <w:p w:rsidR="00AF5404" w:rsidRDefault="00AF5404" w:rsidP="003F2B0A">
            <w:pPr>
              <w:spacing w:before="100" w:beforeAutospacing="1" w:after="120"/>
              <w:jc w:val="center"/>
              <w:rPr>
                <w:b/>
                <w:bCs/>
                <w:sz w:val="26"/>
                <w:szCs w:val="26"/>
              </w:rPr>
            </w:pPr>
            <w:r>
              <w:rPr>
                <w:b/>
                <w:bCs/>
                <w:sz w:val="26"/>
                <w:szCs w:val="26"/>
              </w:rPr>
              <w:t xml:space="preserve">CỘNG HÒA XÃ HỘI CHỦ NGHĨA VIỆT </w:t>
            </w:r>
            <w:smartTag w:uri="urn:schemas-microsoft-com:office:smarttags" w:element="country-region">
              <w:smartTag w:uri="urn:schemas-microsoft-com:office:smarttags" w:element="place">
                <w:r>
                  <w:rPr>
                    <w:b/>
                    <w:bCs/>
                    <w:sz w:val="26"/>
                    <w:szCs w:val="26"/>
                  </w:rPr>
                  <w:t>NAM</w:t>
                </w:r>
              </w:smartTag>
            </w:smartTag>
            <w:r>
              <w:rPr>
                <w:b/>
                <w:bCs/>
                <w:sz w:val="26"/>
                <w:szCs w:val="26"/>
              </w:rPr>
              <w:t xml:space="preserve"> </w:t>
            </w:r>
            <w:r w:rsidRPr="00154503">
              <w:rPr>
                <w:bCs/>
                <w:sz w:val="26"/>
                <w:szCs w:val="26"/>
              </w:rPr>
              <w:t>Độc lập – Tự do – Hạnh phúc</w:t>
            </w:r>
            <w:r>
              <w:rPr>
                <w:b/>
                <w:bCs/>
                <w:sz w:val="26"/>
                <w:szCs w:val="26"/>
              </w:rPr>
              <w:t xml:space="preserve"> ______________________</w:t>
            </w:r>
          </w:p>
          <w:p w:rsidR="00AF5404" w:rsidRPr="00F5709C" w:rsidRDefault="00AF5404" w:rsidP="003F2B0A">
            <w:pPr>
              <w:spacing w:before="100" w:beforeAutospacing="1" w:after="120"/>
              <w:jc w:val="center"/>
              <w:rPr>
                <w:bCs/>
                <w:i/>
                <w:sz w:val="26"/>
                <w:szCs w:val="26"/>
              </w:rPr>
            </w:pPr>
            <w:r>
              <w:rPr>
                <w:bCs/>
                <w:i/>
                <w:sz w:val="26"/>
                <w:szCs w:val="26"/>
              </w:rPr>
              <w:t>Quận 9, ngày            tháng         năm 2015</w:t>
            </w:r>
          </w:p>
        </w:tc>
      </w:tr>
    </w:tbl>
    <w:p w:rsidR="00AF5404" w:rsidRDefault="00AF5404" w:rsidP="00AF5404">
      <w:pPr>
        <w:jc w:val="center"/>
        <w:rPr>
          <w:b/>
          <w:sz w:val="32"/>
          <w:szCs w:val="32"/>
        </w:rPr>
      </w:pPr>
      <w:r>
        <w:rPr>
          <w:b/>
          <w:sz w:val="32"/>
          <w:szCs w:val="32"/>
        </w:rPr>
        <w:t>BẢNG CHẤM ĐIỂM HOẠT ĐỘNG CÔNG ĐOÀN CƠ SỞ</w:t>
      </w:r>
    </w:p>
    <w:p w:rsidR="00AF5404" w:rsidRDefault="00AF5404" w:rsidP="00AF5404">
      <w:pPr>
        <w:jc w:val="center"/>
        <w:rPr>
          <w:b/>
          <w:sz w:val="32"/>
          <w:szCs w:val="32"/>
        </w:rPr>
      </w:pPr>
      <w:r>
        <w:rPr>
          <w:b/>
          <w:sz w:val="32"/>
          <w:szCs w:val="32"/>
        </w:rPr>
        <w:t xml:space="preserve">NĂM HỌC 2015 – 2016 (CÁC TRƯỜNG </w:t>
      </w:r>
      <w:r w:rsidR="005B35BE">
        <w:rPr>
          <w:b/>
          <w:sz w:val="32"/>
          <w:szCs w:val="32"/>
        </w:rPr>
        <w:t xml:space="preserve">NGOÀI </w:t>
      </w:r>
      <w:r>
        <w:rPr>
          <w:b/>
          <w:sz w:val="32"/>
          <w:szCs w:val="32"/>
        </w:rPr>
        <w:t>CÔNG LẬP )</w:t>
      </w:r>
    </w:p>
    <w:p w:rsidR="00AF5404" w:rsidRDefault="00AF5404" w:rsidP="00AF5404">
      <w:pPr>
        <w:jc w:val="center"/>
        <w:rPr>
          <w:i/>
        </w:rPr>
      </w:pPr>
      <w:r w:rsidRPr="00CA4253">
        <w:rPr>
          <w:i/>
        </w:rPr>
        <w:t>Thực hiện theo Hướng dẫn số 1931/HD-TLĐ ngày 27/12/2014 của Đoàn Chủ tịch Tổng LĐLĐ Việt Nam</w:t>
      </w:r>
      <w:r>
        <w:rPr>
          <w:i/>
        </w:rPr>
        <w:t>.</w:t>
      </w:r>
    </w:p>
    <w:p w:rsidR="009302D5" w:rsidRDefault="009302D5"/>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5580"/>
        <w:gridCol w:w="1080"/>
        <w:gridCol w:w="1080"/>
        <w:gridCol w:w="1080"/>
        <w:gridCol w:w="1440"/>
      </w:tblGrid>
      <w:tr w:rsidR="00491C4F" w:rsidRPr="00901900" w:rsidTr="00491C4F">
        <w:trPr>
          <w:tblHeader/>
        </w:trPr>
        <w:tc>
          <w:tcPr>
            <w:tcW w:w="900" w:type="dxa"/>
            <w:vAlign w:val="center"/>
          </w:tcPr>
          <w:p w:rsidR="00491C4F" w:rsidRPr="00901900" w:rsidRDefault="00491C4F" w:rsidP="003F2B0A">
            <w:pPr>
              <w:jc w:val="center"/>
              <w:rPr>
                <w:b/>
                <w:sz w:val="26"/>
                <w:szCs w:val="26"/>
              </w:rPr>
            </w:pPr>
            <w:r w:rsidRPr="00901900">
              <w:rPr>
                <w:b/>
                <w:sz w:val="26"/>
                <w:szCs w:val="26"/>
              </w:rPr>
              <w:t>Tiêu chuẩn</w:t>
            </w:r>
          </w:p>
        </w:tc>
        <w:tc>
          <w:tcPr>
            <w:tcW w:w="5580" w:type="dxa"/>
            <w:vAlign w:val="center"/>
          </w:tcPr>
          <w:p w:rsidR="00491C4F" w:rsidRPr="00901900" w:rsidRDefault="00491C4F" w:rsidP="003F2B0A">
            <w:pPr>
              <w:jc w:val="center"/>
              <w:rPr>
                <w:b/>
                <w:sz w:val="26"/>
                <w:szCs w:val="26"/>
              </w:rPr>
            </w:pPr>
            <w:r w:rsidRPr="00901900">
              <w:rPr>
                <w:b/>
                <w:sz w:val="26"/>
                <w:szCs w:val="26"/>
              </w:rPr>
              <w:t>Nội dung đánh giá</w:t>
            </w:r>
          </w:p>
        </w:tc>
        <w:tc>
          <w:tcPr>
            <w:tcW w:w="1080" w:type="dxa"/>
          </w:tcPr>
          <w:p w:rsidR="00491C4F" w:rsidRPr="00901900" w:rsidRDefault="00491C4F" w:rsidP="003F2B0A">
            <w:pPr>
              <w:ind w:right="34"/>
              <w:jc w:val="center"/>
              <w:rPr>
                <w:b/>
                <w:sz w:val="26"/>
                <w:szCs w:val="26"/>
              </w:rPr>
            </w:pPr>
            <w:r w:rsidRPr="00901900">
              <w:rPr>
                <w:b/>
                <w:sz w:val="26"/>
                <w:szCs w:val="26"/>
              </w:rPr>
              <w:t>Thang điểm</w:t>
            </w:r>
          </w:p>
        </w:tc>
        <w:tc>
          <w:tcPr>
            <w:tcW w:w="1080" w:type="dxa"/>
          </w:tcPr>
          <w:p w:rsidR="00491C4F" w:rsidRPr="00901900" w:rsidRDefault="00491C4F" w:rsidP="003F2B0A">
            <w:pPr>
              <w:ind w:left="-108" w:right="-108"/>
              <w:jc w:val="center"/>
              <w:rPr>
                <w:b/>
                <w:sz w:val="26"/>
                <w:szCs w:val="26"/>
              </w:rPr>
            </w:pPr>
            <w:r>
              <w:rPr>
                <w:b/>
                <w:sz w:val="26"/>
                <w:szCs w:val="26"/>
              </w:rPr>
              <w:t>CĐCS tự chấm</w:t>
            </w:r>
          </w:p>
        </w:tc>
        <w:tc>
          <w:tcPr>
            <w:tcW w:w="1080" w:type="dxa"/>
          </w:tcPr>
          <w:p w:rsidR="00491C4F" w:rsidRPr="00901900" w:rsidRDefault="00491C4F" w:rsidP="003F2B0A">
            <w:pPr>
              <w:ind w:left="-108" w:right="-108"/>
              <w:jc w:val="center"/>
              <w:rPr>
                <w:b/>
                <w:sz w:val="26"/>
                <w:szCs w:val="26"/>
              </w:rPr>
            </w:pPr>
            <w:r>
              <w:rPr>
                <w:b/>
                <w:sz w:val="26"/>
                <w:szCs w:val="26"/>
              </w:rPr>
              <w:t>BTV CĐGD Quận</w:t>
            </w:r>
          </w:p>
        </w:tc>
        <w:tc>
          <w:tcPr>
            <w:tcW w:w="1440" w:type="dxa"/>
          </w:tcPr>
          <w:p w:rsidR="00491C4F" w:rsidRPr="00901900" w:rsidRDefault="00491C4F" w:rsidP="003F2B0A">
            <w:pPr>
              <w:ind w:left="-108" w:right="-108"/>
              <w:jc w:val="center"/>
              <w:rPr>
                <w:b/>
                <w:sz w:val="26"/>
                <w:szCs w:val="26"/>
              </w:rPr>
            </w:pPr>
            <w:r>
              <w:rPr>
                <w:b/>
                <w:sz w:val="26"/>
                <w:szCs w:val="26"/>
              </w:rPr>
              <w:t>Ghi chú</w:t>
            </w:r>
          </w:p>
        </w:tc>
      </w:tr>
      <w:tr w:rsidR="00491C4F" w:rsidRPr="00901900" w:rsidTr="00491C4F">
        <w:tc>
          <w:tcPr>
            <w:tcW w:w="900" w:type="dxa"/>
            <w:vAlign w:val="center"/>
          </w:tcPr>
          <w:p w:rsidR="00491C4F" w:rsidRPr="00901900" w:rsidRDefault="00491C4F" w:rsidP="003F2B0A">
            <w:pPr>
              <w:jc w:val="center"/>
              <w:rPr>
                <w:b/>
                <w:sz w:val="26"/>
                <w:szCs w:val="26"/>
              </w:rPr>
            </w:pPr>
            <w:r w:rsidRPr="00901900">
              <w:rPr>
                <w:b/>
                <w:sz w:val="26"/>
                <w:szCs w:val="26"/>
              </w:rPr>
              <w:t>1</w:t>
            </w:r>
          </w:p>
        </w:tc>
        <w:tc>
          <w:tcPr>
            <w:tcW w:w="5580" w:type="dxa"/>
          </w:tcPr>
          <w:p w:rsidR="00491C4F" w:rsidRPr="00901900" w:rsidRDefault="00491C4F" w:rsidP="003F2B0A">
            <w:pPr>
              <w:jc w:val="both"/>
              <w:rPr>
                <w:b/>
                <w:sz w:val="26"/>
                <w:szCs w:val="26"/>
              </w:rPr>
            </w:pPr>
            <w:r w:rsidRPr="00901900">
              <w:rPr>
                <w:b/>
                <w:sz w:val="26"/>
                <w:szCs w:val="26"/>
              </w:rPr>
              <w:t>Đại diện, bảo vệ quyền, lợi ích hợp pháp, chính đáng của cán bộ, nhà giáo và người lao động (CBNGNLĐ), tham gia quản lý trường học, đơn vị:</w:t>
            </w:r>
          </w:p>
        </w:tc>
        <w:tc>
          <w:tcPr>
            <w:tcW w:w="1080" w:type="dxa"/>
          </w:tcPr>
          <w:p w:rsidR="00491C4F" w:rsidRPr="00901900" w:rsidRDefault="00491C4F" w:rsidP="003F2B0A">
            <w:pPr>
              <w:jc w:val="center"/>
              <w:rPr>
                <w:b/>
                <w:sz w:val="26"/>
                <w:szCs w:val="26"/>
              </w:rPr>
            </w:pPr>
            <w:r w:rsidRPr="00901900">
              <w:rPr>
                <w:b/>
                <w:sz w:val="26"/>
                <w:szCs w:val="26"/>
              </w:rPr>
              <w:t>35 điểm</w:t>
            </w:r>
          </w:p>
        </w:tc>
        <w:tc>
          <w:tcPr>
            <w:tcW w:w="1080" w:type="dxa"/>
          </w:tcPr>
          <w:p w:rsidR="00491C4F" w:rsidRPr="00901900" w:rsidRDefault="00491C4F" w:rsidP="003F2B0A">
            <w:pPr>
              <w:jc w:val="center"/>
              <w:rPr>
                <w:b/>
                <w:sz w:val="26"/>
                <w:szCs w:val="26"/>
              </w:rPr>
            </w:pPr>
          </w:p>
        </w:tc>
        <w:tc>
          <w:tcPr>
            <w:tcW w:w="1080" w:type="dxa"/>
          </w:tcPr>
          <w:p w:rsidR="00491C4F" w:rsidRPr="00901900" w:rsidRDefault="00491C4F" w:rsidP="003F2B0A">
            <w:pPr>
              <w:jc w:val="center"/>
              <w:rPr>
                <w:b/>
                <w:sz w:val="26"/>
                <w:szCs w:val="26"/>
              </w:rPr>
            </w:pPr>
          </w:p>
        </w:tc>
        <w:tc>
          <w:tcPr>
            <w:tcW w:w="1440" w:type="dxa"/>
          </w:tcPr>
          <w:p w:rsidR="00491C4F" w:rsidRPr="00901900" w:rsidRDefault="00491C4F" w:rsidP="003F2B0A">
            <w:pPr>
              <w:jc w:val="center"/>
              <w:rPr>
                <w:b/>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1.1</w:t>
            </w:r>
          </w:p>
        </w:tc>
        <w:tc>
          <w:tcPr>
            <w:tcW w:w="5580" w:type="dxa"/>
          </w:tcPr>
          <w:p w:rsidR="00491C4F" w:rsidRPr="00901900" w:rsidRDefault="00491C4F" w:rsidP="003F2B0A">
            <w:pPr>
              <w:jc w:val="both"/>
              <w:rPr>
                <w:sz w:val="26"/>
                <w:szCs w:val="26"/>
              </w:rPr>
            </w:pPr>
            <w:r w:rsidRPr="00901900">
              <w:rPr>
                <w:sz w:val="26"/>
                <w:szCs w:val="26"/>
              </w:rPr>
              <w:t xml:space="preserve">- Đại diện CBNGNLĐ thương lượng tập thể có hiệu quả nhằm xác lập các điều kiện lao động mới làm căn cứ ký kết thoả ước lao động tập thể (TƯLĐTT) đạt được những điều khoản có lợi hơn cho CBNGNLĐ so với quy định của pháp luật, được công đoàn cấp trên đánh giá đạt chất lượng theo quy định của Tổng LĐLĐ Việt Nam; </w:t>
            </w:r>
          </w:p>
          <w:p w:rsidR="00491C4F" w:rsidRPr="00901900" w:rsidRDefault="00491C4F" w:rsidP="003F2B0A">
            <w:pPr>
              <w:jc w:val="both"/>
              <w:rPr>
                <w:sz w:val="26"/>
                <w:szCs w:val="26"/>
              </w:rPr>
            </w:pPr>
            <w:r w:rsidRPr="00901900">
              <w:rPr>
                <w:sz w:val="26"/>
                <w:szCs w:val="26"/>
              </w:rPr>
              <w:t xml:space="preserve">- Giám sát thực hiện có hiệu quả nội dung TƯLĐTT đã ký. </w:t>
            </w:r>
          </w:p>
          <w:p w:rsidR="00491C4F" w:rsidRPr="00901900" w:rsidRDefault="00491C4F" w:rsidP="003F2B0A">
            <w:pPr>
              <w:jc w:val="both"/>
              <w:rPr>
                <w:sz w:val="26"/>
                <w:szCs w:val="26"/>
              </w:rPr>
            </w:pPr>
            <w:r w:rsidRPr="00901900">
              <w:rPr>
                <w:sz w:val="26"/>
                <w:szCs w:val="26"/>
              </w:rPr>
              <w:t>- Tập hợp ý kiến của CBNGNLĐ đánh giá việc thực hiện, tham gia sửa đổi, bổ sung TƯLĐTT khi cần thiết.</w:t>
            </w:r>
          </w:p>
          <w:p w:rsidR="00491C4F" w:rsidRPr="00901900" w:rsidRDefault="00491C4F" w:rsidP="003F2B0A">
            <w:pPr>
              <w:jc w:val="both"/>
              <w:rPr>
                <w:b/>
                <w:sz w:val="26"/>
                <w:szCs w:val="26"/>
              </w:rPr>
            </w:pPr>
            <w:r w:rsidRPr="00901900">
              <w:rPr>
                <w:sz w:val="26"/>
                <w:szCs w:val="26"/>
              </w:rPr>
              <w:t xml:space="preserve">- Cử người tham gia các hội đồng liên quan đến quyền, lợi ích của đoàn viên và CBNGNLĐ đã được pháp luật quy định. </w:t>
            </w:r>
          </w:p>
        </w:tc>
        <w:tc>
          <w:tcPr>
            <w:tcW w:w="1080" w:type="dxa"/>
          </w:tcPr>
          <w:p w:rsidR="00491C4F" w:rsidRPr="00901900" w:rsidRDefault="00491C4F" w:rsidP="003F2B0A">
            <w:pPr>
              <w:jc w:val="center"/>
              <w:rPr>
                <w:sz w:val="26"/>
                <w:szCs w:val="26"/>
              </w:rPr>
            </w:pPr>
            <w:r w:rsidRPr="00901900">
              <w:rPr>
                <w:sz w:val="26"/>
                <w:szCs w:val="26"/>
              </w:rPr>
              <w:t>3</w:t>
            </w:r>
          </w:p>
          <w:p w:rsidR="00491C4F" w:rsidRPr="00901900" w:rsidRDefault="00491C4F" w:rsidP="003F2B0A">
            <w:pPr>
              <w:jc w:val="center"/>
              <w:rPr>
                <w:sz w:val="26"/>
                <w:szCs w:val="26"/>
              </w:rPr>
            </w:pPr>
          </w:p>
          <w:p w:rsidR="00491C4F" w:rsidRPr="00901900" w:rsidRDefault="00491C4F" w:rsidP="003F2B0A">
            <w:pPr>
              <w:jc w:val="center"/>
              <w:rPr>
                <w:sz w:val="26"/>
                <w:szCs w:val="26"/>
              </w:rPr>
            </w:pPr>
          </w:p>
          <w:p w:rsidR="00491C4F" w:rsidRDefault="00491C4F" w:rsidP="003F2B0A">
            <w:pPr>
              <w:jc w:val="center"/>
              <w:rPr>
                <w:sz w:val="26"/>
                <w:szCs w:val="26"/>
              </w:rPr>
            </w:pPr>
          </w:p>
          <w:p w:rsidR="00491C4F" w:rsidRDefault="00491C4F" w:rsidP="003F2B0A">
            <w:pPr>
              <w:jc w:val="center"/>
              <w:rPr>
                <w:sz w:val="26"/>
                <w:szCs w:val="26"/>
              </w:rPr>
            </w:pPr>
          </w:p>
          <w:p w:rsidR="00491C4F" w:rsidRPr="00901900" w:rsidRDefault="00491C4F" w:rsidP="003F2B0A">
            <w:pPr>
              <w:jc w:val="center"/>
              <w:rPr>
                <w:sz w:val="26"/>
                <w:szCs w:val="26"/>
              </w:rPr>
            </w:pPr>
          </w:p>
          <w:p w:rsidR="00491C4F" w:rsidRPr="00901900" w:rsidRDefault="00491C4F" w:rsidP="003F2B0A">
            <w:pPr>
              <w:jc w:val="center"/>
              <w:rPr>
                <w:sz w:val="26"/>
                <w:szCs w:val="26"/>
              </w:rPr>
            </w:pPr>
          </w:p>
          <w:p w:rsidR="00491C4F" w:rsidRDefault="00491C4F" w:rsidP="003F2B0A">
            <w:pPr>
              <w:jc w:val="center"/>
              <w:rPr>
                <w:sz w:val="26"/>
                <w:szCs w:val="26"/>
              </w:rPr>
            </w:pPr>
            <w:r w:rsidRPr="00901900">
              <w:rPr>
                <w:sz w:val="26"/>
                <w:szCs w:val="26"/>
              </w:rPr>
              <w:t>2</w:t>
            </w:r>
          </w:p>
          <w:p w:rsidR="00491C4F" w:rsidRPr="00901900" w:rsidRDefault="00491C4F" w:rsidP="003F2B0A">
            <w:pPr>
              <w:jc w:val="center"/>
              <w:rPr>
                <w:sz w:val="26"/>
                <w:szCs w:val="26"/>
              </w:rPr>
            </w:pPr>
          </w:p>
          <w:p w:rsidR="00491C4F" w:rsidRPr="00901900" w:rsidRDefault="00491C4F" w:rsidP="003F2B0A">
            <w:pPr>
              <w:jc w:val="center"/>
              <w:rPr>
                <w:sz w:val="26"/>
                <w:szCs w:val="26"/>
              </w:rPr>
            </w:pPr>
            <w:r w:rsidRPr="00901900">
              <w:rPr>
                <w:sz w:val="26"/>
                <w:szCs w:val="26"/>
              </w:rPr>
              <w:t>2</w:t>
            </w:r>
          </w:p>
          <w:p w:rsidR="00491C4F" w:rsidRDefault="00491C4F" w:rsidP="003F2B0A">
            <w:pPr>
              <w:jc w:val="center"/>
              <w:rPr>
                <w:sz w:val="26"/>
                <w:szCs w:val="26"/>
              </w:rPr>
            </w:pPr>
          </w:p>
          <w:p w:rsidR="00491C4F" w:rsidRPr="00901900" w:rsidRDefault="00491C4F" w:rsidP="003F2B0A">
            <w:pPr>
              <w:jc w:val="center"/>
              <w:rPr>
                <w:sz w:val="26"/>
                <w:szCs w:val="26"/>
              </w:rPr>
            </w:pPr>
          </w:p>
          <w:p w:rsidR="00491C4F" w:rsidRPr="00901900" w:rsidRDefault="00491C4F" w:rsidP="003F2B0A">
            <w:pPr>
              <w:jc w:val="center"/>
              <w:rPr>
                <w:sz w:val="26"/>
                <w:szCs w:val="26"/>
              </w:rPr>
            </w:pPr>
            <w:r w:rsidRPr="00901900">
              <w:rPr>
                <w:sz w:val="26"/>
                <w:szCs w:val="26"/>
              </w:rPr>
              <w:t>1</w:t>
            </w: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1.2</w:t>
            </w:r>
          </w:p>
        </w:tc>
        <w:tc>
          <w:tcPr>
            <w:tcW w:w="5580" w:type="dxa"/>
          </w:tcPr>
          <w:p w:rsidR="00491C4F" w:rsidRPr="00901900" w:rsidRDefault="00491C4F" w:rsidP="003F2B0A">
            <w:pPr>
              <w:jc w:val="both"/>
              <w:rPr>
                <w:sz w:val="26"/>
                <w:szCs w:val="26"/>
              </w:rPr>
            </w:pPr>
            <w:r w:rsidRPr="00901900">
              <w:rPr>
                <w:sz w:val="26"/>
                <w:szCs w:val="26"/>
              </w:rPr>
              <w:t>- Tham gia với người sử dụng lao động (NSDLĐ) xây dựng, ban hành hoặc sửa đổi, bổ sung và thực hiện quy chế dân chủ tại đơn vị</w:t>
            </w:r>
            <w:r>
              <w:rPr>
                <w:sz w:val="26"/>
                <w:szCs w:val="26"/>
              </w:rPr>
              <w:t>,</w:t>
            </w:r>
            <w:r w:rsidRPr="00901900">
              <w:rPr>
                <w:sz w:val="26"/>
                <w:szCs w:val="26"/>
              </w:rPr>
              <w:t xml:space="preserve"> </w:t>
            </w:r>
            <w:r>
              <w:rPr>
                <w:sz w:val="26"/>
                <w:szCs w:val="26"/>
              </w:rPr>
              <w:t>doanh nghiệp</w:t>
            </w:r>
            <w:r w:rsidRPr="00901900">
              <w:rPr>
                <w:sz w:val="26"/>
                <w:szCs w:val="26"/>
              </w:rPr>
              <w:t>; thực hiện công khai những việc CBNGNLĐ được biết theo đúng quy định của pháp luật.</w:t>
            </w:r>
          </w:p>
          <w:p w:rsidR="00491C4F" w:rsidRPr="00901900" w:rsidRDefault="00491C4F" w:rsidP="003F2B0A">
            <w:pPr>
              <w:jc w:val="both"/>
              <w:rPr>
                <w:sz w:val="26"/>
                <w:szCs w:val="26"/>
              </w:rPr>
            </w:pPr>
            <w:r w:rsidRPr="00901900">
              <w:rPr>
                <w:sz w:val="26"/>
                <w:szCs w:val="26"/>
              </w:rPr>
              <w:t>- Tổ chức đối thoại định kỳ, tổ chức Hội nghị người lao động hàng năm đúng thời gian, quy trình và đạt hiệu quả.</w:t>
            </w:r>
          </w:p>
          <w:p w:rsidR="00491C4F" w:rsidRPr="00901900" w:rsidRDefault="00491C4F" w:rsidP="003F2B0A">
            <w:pPr>
              <w:jc w:val="both"/>
              <w:rPr>
                <w:sz w:val="26"/>
                <w:szCs w:val="26"/>
              </w:rPr>
            </w:pPr>
            <w:r w:rsidRPr="00901900">
              <w:rPr>
                <w:sz w:val="26"/>
                <w:szCs w:val="26"/>
              </w:rPr>
              <w:t>- Phối hợp với NSDLĐ vận động đoàn viên, CBNGNLĐ tham gia cải tiến lề lối làm việc, cải cách hành chính, nâng cao chất lượng và hiệu quả công tác.</w:t>
            </w:r>
          </w:p>
        </w:tc>
        <w:tc>
          <w:tcPr>
            <w:tcW w:w="1080" w:type="dxa"/>
          </w:tcPr>
          <w:p w:rsidR="00491C4F" w:rsidRPr="00901900" w:rsidRDefault="00491C4F" w:rsidP="003F2B0A">
            <w:pPr>
              <w:jc w:val="center"/>
              <w:rPr>
                <w:sz w:val="26"/>
                <w:szCs w:val="26"/>
              </w:rPr>
            </w:pPr>
            <w:r w:rsidRPr="00901900">
              <w:rPr>
                <w:sz w:val="26"/>
                <w:szCs w:val="26"/>
              </w:rPr>
              <w:t>2</w:t>
            </w:r>
          </w:p>
          <w:p w:rsidR="00491C4F" w:rsidRDefault="00491C4F" w:rsidP="003F2B0A">
            <w:pPr>
              <w:jc w:val="center"/>
              <w:rPr>
                <w:sz w:val="26"/>
                <w:szCs w:val="26"/>
              </w:rPr>
            </w:pPr>
          </w:p>
          <w:p w:rsidR="00491C4F" w:rsidRDefault="00491C4F" w:rsidP="003F2B0A">
            <w:pPr>
              <w:jc w:val="center"/>
              <w:rPr>
                <w:sz w:val="26"/>
                <w:szCs w:val="26"/>
              </w:rPr>
            </w:pPr>
          </w:p>
          <w:p w:rsidR="00491C4F" w:rsidRPr="00901900" w:rsidRDefault="00491C4F" w:rsidP="003F2B0A">
            <w:pPr>
              <w:jc w:val="center"/>
              <w:rPr>
                <w:sz w:val="26"/>
                <w:szCs w:val="26"/>
              </w:rPr>
            </w:pPr>
          </w:p>
          <w:p w:rsidR="00491C4F" w:rsidRPr="00901900" w:rsidRDefault="00491C4F" w:rsidP="003F2B0A">
            <w:pPr>
              <w:jc w:val="center"/>
              <w:rPr>
                <w:sz w:val="26"/>
                <w:szCs w:val="26"/>
              </w:rPr>
            </w:pPr>
          </w:p>
          <w:p w:rsidR="00491C4F" w:rsidRPr="00901900" w:rsidRDefault="00491C4F" w:rsidP="003F2B0A">
            <w:pPr>
              <w:jc w:val="center"/>
              <w:rPr>
                <w:sz w:val="26"/>
                <w:szCs w:val="26"/>
              </w:rPr>
            </w:pPr>
            <w:r w:rsidRPr="00901900">
              <w:rPr>
                <w:sz w:val="26"/>
                <w:szCs w:val="26"/>
              </w:rPr>
              <w:t>2</w:t>
            </w:r>
          </w:p>
          <w:p w:rsidR="00491C4F" w:rsidRDefault="00491C4F" w:rsidP="003F2B0A">
            <w:pPr>
              <w:jc w:val="center"/>
              <w:rPr>
                <w:sz w:val="26"/>
                <w:szCs w:val="26"/>
              </w:rPr>
            </w:pPr>
          </w:p>
          <w:p w:rsidR="00491C4F" w:rsidRPr="00901900" w:rsidRDefault="00491C4F" w:rsidP="003F2B0A">
            <w:pPr>
              <w:jc w:val="center"/>
              <w:rPr>
                <w:sz w:val="26"/>
                <w:szCs w:val="26"/>
              </w:rPr>
            </w:pPr>
          </w:p>
          <w:p w:rsidR="00491C4F" w:rsidRPr="00901900" w:rsidRDefault="00491C4F" w:rsidP="003F2B0A">
            <w:pPr>
              <w:jc w:val="center"/>
              <w:rPr>
                <w:sz w:val="26"/>
                <w:szCs w:val="26"/>
              </w:rPr>
            </w:pPr>
            <w:r w:rsidRPr="00901900">
              <w:rPr>
                <w:sz w:val="26"/>
                <w:szCs w:val="26"/>
              </w:rPr>
              <w:t>2</w:t>
            </w:r>
          </w:p>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1.3</w:t>
            </w:r>
          </w:p>
        </w:tc>
        <w:tc>
          <w:tcPr>
            <w:tcW w:w="5580" w:type="dxa"/>
          </w:tcPr>
          <w:p w:rsidR="00491C4F" w:rsidRPr="00901900" w:rsidRDefault="00491C4F" w:rsidP="003F2B0A">
            <w:pPr>
              <w:jc w:val="both"/>
              <w:rPr>
                <w:sz w:val="26"/>
                <w:szCs w:val="26"/>
              </w:rPr>
            </w:pPr>
            <w:r w:rsidRPr="00901900">
              <w:rPr>
                <w:sz w:val="26"/>
                <w:szCs w:val="26"/>
              </w:rPr>
              <w:t>- Tham gia với NSDLĐ xây dựng, giám sát thực hiện tốt các nội quy, quy định; định mức lao động; đơn giá tiền lương; quy chế trả lương, thưởng; quy chế khen thưởng, kỷ luật.</w:t>
            </w:r>
          </w:p>
          <w:p w:rsidR="00491C4F" w:rsidRPr="00901900" w:rsidRDefault="00491C4F" w:rsidP="003F2B0A">
            <w:pPr>
              <w:jc w:val="both"/>
              <w:rPr>
                <w:sz w:val="26"/>
                <w:szCs w:val="26"/>
              </w:rPr>
            </w:pPr>
            <w:r w:rsidRPr="00901900">
              <w:rPr>
                <w:sz w:val="26"/>
                <w:szCs w:val="26"/>
              </w:rPr>
              <w:t xml:space="preserve">- Tham gia giải quyết việc làm, có nhiều biện pháp chăm lo, cải thiện điều kiện làm việc nâng cao thu </w:t>
            </w:r>
            <w:r w:rsidRPr="00901900">
              <w:rPr>
                <w:sz w:val="26"/>
                <w:szCs w:val="26"/>
              </w:rPr>
              <w:lastRenderedPageBreak/>
              <w:t>nhập và đời sống vật chất, tinh thần cho CBNGNLĐ trong đơn vị.</w:t>
            </w:r>
          </w:p>
        </w:tc>
        <w:tc>
          <w:tcPr>
            <w:tcW w:w="1080" w:type="dxa"/>
          </w:tcPr>
          <w:p w:rsidR="00491C4F" w:rsidRPr="00901900" w:rsidRDefault="00491C4F" w:rsidP="003F2B0A">
            <w:pPr>
              <w:jc w:val="center"/>
              <w:rPr>
                <w:sz w:val="26"/>
                <w:szCs w:val="26"/>
              </w:rPr>
            </w:pPr>
            <w:r w:rsidRPr="00901900">
              <w:rPr>
                <w:sz w:val="26"/>
                <w:szCs w:val="26"/>
              </w:rPr>
              <w:lastRenderedPageBreak/>
              <w:t>3</w:t>
            </w:r>
          </w:p>
          <w:p w:rsidR="00491C4F" w:rsidRDefault="00491C4F" w:rsidP="003F2B0A">
            <w:pPr>
              <w:jc w:val="center"/>
              <w:rPr>
                <w:sz w:val="26"/>
                <w:szCs w:val="26"/>
              </w:rPr>
            </w:pPr>
          </w:p>
          <w:p w:rsidR="00491C4F" w:rsidRPr="00901900" w:rsidRDefault="00491C4F" w:rsidP="003F2B0A">
            <w:pPr>
              <w:jc w:val="center"/>
              <w:rPr>
                <w:sz w:val="26"/>
                <w:szCs w:val="26"/>
              </w:rPr>
            </w:pPr>
          </w:p>
          <w:p w:rsidR="00491C4F" w:rsidRPr="00901900" w:rsidRDefault="00491C4F" w:rsidP="003F2B0A">
            <w:pPr>
              <w:jc w:val="center"/>
              <w:rPr>
                <w:sz w:val="26"/>
                <w:szCs w:val="26"/>
              </w:rPr>
            </w:pPr>
          </w:p>
          <w:p w:rsidR="00491C4F" w:rsidRPr="00901900" w:rsidRDefault="00491C4F" w:rsidP="003F2B0A">
            <w:pPr>
              <w:jc w:val="center"/>
              <w:rPr>
                <w:sz w:val="26"/>
                <w:szCs w:val="26"/>
              </w:rPr>
            </w:pPr>
            <w:r w:rsidRPr="00901900">
              <w:rPr>
                <w:sz w:val="26"/>
                <w:szCs w:val="26"/>
              </w:rPr>
              <w:t>2</w:t>
            </w:r>
          </w:p>
          <w:p w:rsidR="00491C4F" w:rsidRPr="00901900" w:rsidRDefault="00491C4F" w:rsidP="003F2B0A">
            <w:pPr>
              <w:rPr>
                <w:sz w:val="26"/>
                <w:szCs w:val="26"/>
              </w:rPr>
            </w:pP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lastRenderedPageBreak/>
              <w:t>1.4</w:t>
            </w:r>
          </w:p>
        </w:tc>
        <w:tc>
          <w:tcPr>
            <w:tcW w:w="5580" w:type="dxa"/>
          </w:tcPr>
          <w:p w:rsidR="00491C4F" w:rsidRPr="00901900" w:rsidRDefault="00491C4F" w:rsidP="003F2B0A">
            <w:pPr>
              <w:jc w:val="both"/>
              <w:rPr>
                <w:color w:val="FF0000"/>
                <w:sz w:val="26"/>
                <w:szCs w:val="26"/>
              </w:rPr>
            </w:pPr>
            <w:r w:rsidRPr="00901900">
              <w:rPr>
                <w:sz w:val="26"/>
                <w:szCs w:val="26"/>
              </w:rPr>
              <w:t>- Xây dựng và thực hiện tốt quy chế phối hợp hoạt động giữa ban chấp hành công đoàn và NSDLĐ. Họp giao ban định kỳ với chuyên môn đồng cấp.</w:t>
            </w:r>
          </w:p>
        </w:tc>
        <w:tc>
          <w:tcPr>
            <w:tcW w:w="1080" w:type="dxa"/>
          </w:tcPr>
          <w:p w:rsidR="00491C4F" w:rsidRPr="00901900" w:rsidRDefault="00491C4F" w:rsidP="003F2B0A">
            <w:pPr>
              <w:jc w:val="center"/>
              <w:rPr>
                <w:sz w:val="26"/>
                <w:szCs w:val="26"/>
              </w:rPr>
            </w:pPr>
            <w:r w:rsidRPr="00901900">
              <w:rPr>
                <w:sz w:val="26"/>
                <w:szCs w:val="26"/>
              </w:rPr>
              <w:t>2</w:t>
            </w:r>
          </w:p>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1.5</w:t>
            </w:r>
          </w:p>
        </w:tc>
        <w:tc>
          <w:tcPr>
            <w:tcW w:w="5580" w:type="dxa"/>
          </w:tcPr>
          <w:p w:rsidR="00491C4F" w:rsidRPr="00901900" w:rsidRDefault="00491C4F" w:rsidP="003F2B0A">
            <w:pPr>
              <w:jc w:val="both"/>
              <w:rPr>
                <w:sz w:val="26"/>
                <w:szCs w:val="26"/>
              </w:rPr>
            </w:pPr>
            <w:r w:rsidRPr="00901900">
              <w:rPr>
                <w:sz w:val="26"/>
                <w:szCs w:val="26"/>
              </w:rPr>
              <w:t>Hướng dẫn, tư vấn cho CBNGNLĐ giao kết và chấm dứt hợp động lao động (HĐLĐ) với NSDLĐ đúng quy định pháp luật. Đảm bảo 100% CBNGLĐ trong đơn vị được giao kết HĐLĐ bằng văn bản (</w:t>
            </w:r>
            <w:r w:rsidRPr="00BC5980">
              <w:rPr>
                <w:i/>
                <w:sz w:val="26"/>
                <w:szCs w:val="26"/>
              </w:rPr>
              <w:t>không tính số lao động làm công việc tạm thời có thời hạn dưới ba tháng</w:t>
            </w:r>
            <w:r w:rsidRPr="00901900">
              <w:rPr>
                <w:sz w:val="26"/>
                <w:szCs w:val="26"/>
              </w:rPr>
              <w:t>).</w:t>
            </w:r>
          </w:p>
        </w:tc>
        <w:tc>
          <w:tcPr>
            <w:tcW w:w="1080" w:type="dxa"/>
          </w:tcPr>
          <w:p w:rsidR="00491C4F" w:rsidRPr="00901900" w:rsidRDefault="00491C4F" w:rsidP="003F2B0A">
            <w:pPr>
              <w:jc w:val="center"/>
              <w:rPr>
                <w:sz w:val="26"/>
                <w:szCs w:val="26"/>
              </w:rPr>
            </w:pPr>
            <w:r w:rsidRPr="00901900">
              <w:rPr>
                <w:sz w:val="26"/>
                <w:szCs w:val="26"/>
              </w:rPr>
              <w:t>2</w:t>
            </w:r>
          </w:p>
          <w:p w:rsidR="00491C4F" w:rsidRPr="00901900" w:rsidRDefault="00491C4F" w:rsidP="003F2B0A">
            <w:pPr>
              <w:jc w:val="center"/>
              <w:rPr>
                <w:sz w:val="26"/>
                <w:szCs w:val="26"/>
              </w:rPr>
            </w:pPr>
          </w:p>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1.6</w:t>
            </w:r>
          </w:p>
        </w:tc>
        <w:tc>
          <w:tcPr>
            <w:tcW w:w="5580" w:type="dxa"/>
          </w:tcPr>
          <w:p w:rsidR="00491C4F" w:rsidRPr="00901900" w:rsidRDefault="00491C4F" w:rsidP="003F2B0A">
            <w:pPr>
              <w:jc w:val="both"/>
              <w:rPr>
                <w:sz w:val="26"/>
                <w:szCs w:val="26"/>
              </w:rPr>
            </w:pPr>
            <w:r w:rsidRPr="00901900">
              <w:rPr>
                <w:sz w:val="26"/>
                <w:szCs w:val="26"/>
              </w:rPr>
              <w:t>- Phối hợp với NSDLĐ thực hiện và giám sát việc thực hiện công tác an toàn, vệ sinh lao động, không để xảy ra tai nạn lao động nặng do lỗi chủ quan của CBNGNLĐ và NSDLĐ.</w:t>
            </w:r>
          </w:p>
          <w:p w:rsidR="00491C4F" w:rsidRPr="00901900" w:rsidRDefault="00491C4F" w:rsidP="003F2B0A">
            <w:pPr>
              <w:jc w:val="both"/>
              <w:rPr>
                <w:sz w:val="26"/>
                <w:szCs w:val="26"/>
              </w:rPr>
            </w:pPr>
            <w:r w:rsidRPr="00901900">
              <w:rPr>
                <w:sz w:val="26"/>
                <w:szCs w:val="26"/>
              </w:rPr>
              <w:t>- Giám sát việc thực hiện chế độ, chính sách đối với CBNG</w:t>
            </w:r>
            <w:r>
              <w:rPr>
                <w:sz w:val="26"/>
                <w:szCs w:val="26"/>
              </w:rPr>
              <w:t xml:space="preserve">NLĐ theo quy định của pháp luật; giám sát thực hiện chế độ BHXH, BHYT, BHTN cho </w:t>
            </w:r>
            <w:r w:rsidRPr="00901900">
              <w:rPr>
                <w:sz w:val="26"/>
                <w:szCs w:val="26"/>
              </w:rPr>
              <w:t>CBNGNLĐ</w:t>
            </w:r>
            <w:r>
              <w:rPr>
                <w:sz w:val="26"/>
                <w:szCs w:val="26"/>
              </w:rPr>
              <w:t>.</w:t>
            </w:r>
            <w:r w:rsidRPr="00901900">
              <w:rPr>
                <w:sz w:val="26"/>
                <w:szCs w:val="26"/>
              </w:rPr>
              <w:t xml:space="preserve"> </w:t>
            </w:r>
          </w:p>
        </w:tc>
        <w:tc>
          <w:tcPr>
            <w:tcW w:w="1080" w:type="dxa"/>
          </w:tcPr>
          <w:p w:rsidR="00491C4F" w:rsidRPr="00901900" w:rsidRDefault="00491C4F" w:rsidP="003F2B0A">
            <w:pPr>
              <w:jc w:val="center"/>
              <w:rPr>
                <w:sz w:val="26"/>
                <w:szCs w:val="26"/>
              </w:rPr>
            </w:pPr>
            <w:r w:rsidRPr="00901900">
              <w:rPr>
                <w:sz w:val="26"/>
                <w:szCs w:val="26"/>
              </w:rPr>
              <w:t>2</w:t>
            </w:r>
          </w:p>
          <w:p w:rsidR="00491C4F" w:rsidRPr="00901900" w:rsidRDefault="00491C4F" w:rsidP="003F2B0A">
            <w:pPr>
              <w:jc w:val="center"/>
              <w:rPr>
                <w:sz w:val="26"/>
                <w:szCs w:val="26"/>
              </w:rPr>
            </w:pPr>
          </w:p>
          <w:p w:rsidR="00491C4F" w:rsidRDefault="00491C4F" w:rsidP="003F2B0A">
            <w:pPr>
              <w:jc w:val="center"/>
              <w:rPr>
                <w:sz w:val="26"/>
                <w:szCs w:val="26"/>
              </w:rPr>
            </w:pPr>
          </w:p>
          <w:p w:rsidR="00491C4F" w:rsidRPr="00901900" w:rsidRDefault="00491C4F" w:rsidP="003F2B0A">
            <w:pPr>
              <w:jc w:val="center"/>
              <w:rPr>
                <w:sz w:val="26"/>
                <w:szCs w:val="26"/>
              </w:rPr>
            </w:pPr>
          </w:p>
          <w:p w:rsidR="00491C4F" w:rsidRPr="00901900" w:rsidRDefault="00491C4F" w:rsidP="003F2B0A">
            <w:pPr>
              <w:jc w:val="center"/>
              <w:rPr>
                <w:sz w:val="26"/>
                <w:szCs w:val="26"/>
              </w:rPr>
            </w:pPr>
            <w:r w:rsidRPr="00901900">
              <w:rPr>
                <w:sz w:val="26"/>
                <w:szCs w:val="26"/>
              </w:rPr>
              <w:t>2</w:t>
            </w:r>
          </w:p>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1.7</w:t>
            </w:r>
          </w:p>
        </w:tc>
        <w:tc>
          <w:tcPr>
            <w:tcW w:w="5580" w:type="dxa"/>
          </w:tcPr>
          <w:p w:rsidR="00491C4F" w:rsidRPr="00901900" w:rsidRDefault="00491C4F" w:rsidP="003F2B0A">
            <w:pPr>
              <w:jc w:val="both"/>
              <w:rPr>
                <w:sz w:val="26"/>
                <w:szCs w:val="26"/>
              </w:rPr>
            </w:pPr>
            <w:r w:rsidRPr="00901900">
              <w:rPr>
                <w:sz w:val="26"/>
                <w:szCs w:val="26"/>
              </w:rPr>
              <w:t>- Phối hợp với NSDLĐ phát động, tổ chức các phong trào thi đua; các cuộc vận động trong ngành đã được Sở GD&amp;ĐT, CĐGD Thành phố</w:t>
            </w:r>
            <w:r>
              <w:rPr>
                <w:sz w:val="26"/>
                <w:szCs w:val="26"/>
              </w:rPr>
              <w:t>, CĐGD Quận</w:t>
            </w:r>
            <w:r w:rsidRPr="00901900">
              <w:rPr>
                <w:sz w:val="26"/>
                <w:szCs w:val="26"/>
              </w:rPr>
              <w:t xml:space="preserve"> và địa phương phát động. Làm tốt công tác khen thưởng, kỉ luật trong đơn vị.</w:t>
            </w:r>
          </w:p>
          <w:p w:rsidR="00491C4F" w:rsidRPr="00901900" w:rsidRDefault="00491C4F" w:rsidP="003F2B0A">
            <w:pPr>
              <w:jc w:val="both"/>
              <w:rPr>
                <w:sz w:val="26"/>
                <w:szCs w:val="26"/>
              </w:rPr>
            </w:pPr>
            <w:r w:rsidRPr="00901900">
              <w:rPr>
                <w:sz w:val="26"/>
                <w:szCs w:val="26"/>
              </w:rPr>
              <w:t>- Có kế hoạch phát động thi đua, sơ kết, tổng kết các phong trào thi đua và các cuộc vận động</w:t>
            </w:r>
            <w:r>
              <w:rPr>
                <w:sz w:val="26"/>
                <w:szCs w:val="26"/>
              </w:rPr>
              <w:t xml:space="preserve"> (có nội dung và kết quả cụ thể)</w:t>
            </w:r>
            <w:r w:rsidRPr="00901900">
              <w:rPr>
                <w:sz w:val="26"/>
                <w:szCs w:val="26"/>
              </w:rPr>
              <w:t xml:space="preserve">. </w:t>
            </w:r>
          </w:p>
        </w:tc>
        <w:tc>
          <w:tcPr>
            <w:tcW w:w="1080" w:type="dxa"/>
          </w:tcPr>
          <w:p w:rsidR="00491C4F" w:rsidRPr="00901900" w:rsidRDefault="00491C4F" w:rsidP="003F2B0A">
            <w:pPr>
              <w:jc w:val="center"/>
              <w:rPr>
                <w:sz w:val="26"/>
                <w:szCs w:val="26"/>
              </w:rPr>
            </w:pPr>
            <w:r w:rsidRPr="00901900">
              <w:rPr>
                <w:sz w:val="26"/>
                <w:szCs w:val="26"/>
              </w:rPr>
              <w:t>2</w:t>
            </w:r>
          </w:p>
          <w:p w:rsidR="00491C4F" w:rsidRDefault="00491C4F" w:rsidP="003F2B0A">
            <w:pPr>
              <w:jc w:val="center"/>
              <w:rPr>
                <w:sz w:val="26"/>
                <w:szCs w:val="26"/>
              </w:rPr>
            </w:pPr>
          </w:p>
          <w:p w:rsidR="00491C4F" w:rsidRDefault="00491C4F" w:rsidP="003F2B0A">
            <w:pPr>
              <w:jc w:val="center"/>
              <w:rPr>
                <w:sz w:val="26"/>
                <w:szCs w:val="26"/>
              </w:rPr>
            </w:pPr>
          </w:p>
          <w:p w:rsidR="00491C4F" w:rsidRPr="00901900" w:rsidRDefault="00491C4F" w:rsidP="003F2B0A">
            <w:pPr>
              <w:jc w:val="center"/>
              <w:rPr>
                <w:sz w:val="26"/>
                <w:szCs w:val="26"/>
              </w:rPr>
            </w:pPr>
          </w:p>
          <w:p w:rsidR="00491C4F" w:rsidRPr="00901900" w:rsidRDefault="00491C4F" w:rsidP="003F2B0A">
            <w:pPr>
              <w:jc w:val="center"/>
              <w:rPr>
                <w:sz w:val="26"/>
                <w:szCs w:val="26"/>
              </w:rPr>
            </w:pPr>
          </w:p>
          <w:p w:rsidR="00491C4F" w:rsidRPr="00901900" w:rsidRDefault="00491C4F" w:rsidP="003F2B0A">
            <w:pPr>
              <w:jc w:val="center"/>
              <w:rPr>
                <w:sz w:val="26"/>
                <w:szCs w:val="26"/>
              </w:rPr>
            </w:pPr>
            <w:r w:rsidRPr="00901900">
              <w:rPr>
                <w:sz w:val="26"/>
                <w:szCs w:val="26"/>
              </w:rPr>
              <w:t>2</w:t>
            </w:r>
          </w:p>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1.8</w:t>
            </w:r>
          </w:p>
        </w:tc>
        <w:tc>
          <w:tcPr>
            <w:tcW w:w="5580" w:type="dxa"/>
          </w:tcPr>
          <w:p w:rsidR="00491C4F" w:rsidRPr="00901900" w:rsidRDefault="00491C4F" w:rsidP="003F2B0A">
            <w:pPr>
              <w:jc w:val="both"/>
              <w:rPr>
                <w:sz w:val="26"/>
                <w:szCs w:val="26"/>
              </w:rPr>
            </w:pPr>
            <w:r w:rsidRPr="00901900">
              <w:rPr>
                <w:sz w:val="26"/>
                <w:szCs w:val="26"/>
              </w:rPr>
              <w:t>- Tham gia giải quyết kịp thời các tranh chấp lao động; không để xảy ra ngừng việc tập thể trái pháp luật; không để xảy ra đơn thư vượt cấp; tổ chức và lãnh đạo đình công (nếu có) đúng pháp luật.</w:t>
            </w:r>
          </w:p>
          <w:p w:rsidR="00491C4F" w:rsidRPr="00901900" w:rsidRDefault="00491C4F" w:rsidP="003F2B0A">
            <w:pPr>
              <w:jc w:val="both"/>
              <w:rPr>
                <w:sz w:val="26"/>
                <w:szCs w:val="26"/>
              </w:rPr>
            </w:pPr>
            <w:r>
              <w:rPr>
                <w:sz w:val="26"/>
                <w:szCs w:val="26"/>
              </w:rPr>
              <w:t xml:space="preserve">- Nắm bắt và phản ánh kịp thời dư luận xã hội; tham mưu phối hợp giải quyết kịp thời các ý kiến, nguyện vọng chính đáng của </w:t>
            </w:r>
            <w:r w:rsidRPr="00901900">
              <w:rPr>
                <w:sz w:val="26"/>
                <w:szCs w:val="26"/>
              </w:rPr>
              <w:t>đoàn viên, CBNGNLĐ</w:t>
            </w:r>
            <w:r>
              <w:rPr>
                <w:sz w:val="26"/>
                <w:szCs w:val="26"/>
              </w:rPr>
              <w:t xml:space="preserve">. </w:t>
            </w:r>
            <w:r w:rsidRPr="00901900">
              <w:rPr>
                <w:sz w:val="26"/>
                <w:szCs w:val="26"/>
              </w:rPr>
              <w:t>Tổ chức thực hiện các hoạt động của ban kiểm soát đúng quy định.</w:t>
            </w:r>
          </w:p>
        </w:tc>
        <w:tc>
          <w:tcPr>
            <w:tcW w:w="1080" w:type="dxa"/>
          </w:tcPr>
          <w:p w:rsidR="00491C4F" w:rsidRPr="00901900" w:rsidRDefault="00491C4F" w:rsidP="003F2B0A">
            <w:pPr>
              <w:jc w:val="center"/>
              <w:rPr>
                <w:sz w:val="26"/>
                <w:szCs w:val="26"/>
              </w:rPr>
            </w:pPr>
            <w:r>
              <w:rPr>
                <w:sz w:val="26"/>
                <w:szCs w:val="26"/>
              </w:rPr>
              <w:t>2</w:t>
            </w:r>
          </w:p>
          <w:p w:rsidR="00491C4F" w:rsidRDefault="00491C4F" w:rsidP="003F2B0A">
            <w:pPr>
              <w:jc w:val="center"/>
              <w:rPr>
                <w:sz w:val="26"/>
                <w:szCs w:val="26"/>
              </w:rPr>
            </w:pPr>
          </w:p>
          <w:p w:rsidR="00491C4F" w:rsidRPr="00901900" w:rsidRDefault="00491C4F" w:rsidP="003F2B0A">
            <w:pPr>
              <w:jc w:val="center"/>
              <w:rPr>
                <w:sz w:val="26"/>
                <w:szCs w:val="26"/>
              </w:rPr>
            </w:pPr>
          </w:p>
          <w:p w:rsidR="00491C4F" w:rsidRPr="00901900" w:rsidRDefault="00491C4F" w:rsidP="003F2B0A">
            <w:pPr>
              <w:jc w:val="center"/>
              <w:rPr>
                <w:sz w:val="26"/>
                <w:szCs w:val="26"/>
              </w:rPr>
            </w:pPr>
          </w:p>
          <w:p w:rsidR="00491C4F" w:rsidRDefault="00491C4F" w:rsidP="003F2B0A">
            <w:pPr>
              <w:jc w:val="center"/>
              <w:rPr>
                <w:sz w:val="26"/>
                <w:szCs w:val="26"/>
              </w:rPr>
            </w:pPr>
            <w:r>
              <w:rPr>
                <w:sz w:val="26"/>
                <w:szCs w:val="26"/>
              </w:rPr>
              <w:t>2</w:t>
            </w:r>
          </w:p>
          <w:p w:rsidR="00491C4F" w:rsidRDefault="00491C4F" w:rsidP="003F2B0A">
            <w:pPr>
              <w:jc w:val="center"/>
              <w:rPr>
                <w:sz w:val="26"/>
                <w:szCs w:val="26"/>
              </w:rPr>
            </w:pPr>
          </w:p>
          <w:p w:rsidR="00491C4F" w:rsidRDefault="00491C4F" w:rsidP="003F2B0A">
            <w:pPr>
              <w:jc w:val="center"/>
              <w:rPr>
                <w:sz w:val="26"/>
                <w:szCs w:val="26"/>
              </w:rPr>
            </w:pPr>
          </w:p>
          <w:p w:rsidR="00491C4F" w:rsidRPr="00901900" w:rsidRDefault="00491C4F" w:rsidP="003F2B0A">
            <w:pPr>
              <w:jc w:val="center"/>
              <w:rPr>
                <w:sz w:val="26"/>
                <w:szCs w:val="26"/>
              </w:rPr>
            </w:pPr>
          </w:p>
        </w:tc>
        <w:tc>
          <w:tcPr>
            <w:tcW w:w="1080" w:type="dxa"/>
          </w:tcPr>
          <w:p w:rsidR="00491C4F" w:rsidRDefault="00491C4F" w:rsidP="003F2B0A">
            <w:pPr>
              <w:jc w:val="center"/>
              <w:rPr>
                <w:sz w:val="26"/>
                <w:szCs w:val="26"/>
              </w:rPr>
            </w:pPr>
          </w:p>
        </w:tc>
        <w:tc>
          <w:tcPr>
            <w:tcW w:w="1080" w:type="dxa"/>
          </w:tcPr>
          <w:p w:rsidR="00491C4F" w:rsidRDefault="00491C4F" w:rsidP="003F2B0A">
            <w:pPr>
              <w:jc w:val="center"/>
              <w:rPr>
                <w:sz w:val="26"/>
                <w:szCs w:val="26"/>
              </w:rPr>
            </w:pPr>
          </w:p>
        </w:tc>
        <w:tc>
          <w:tcPr>
            <w:tcW w:w="1440" w:type="dxa"/>
          </w:tcPr>
          <w:p w:rsidR="00491C4F"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b/>
                <w:sz w:val="26"/>
                <w:szCs w:val="26"/>
              </w:rPr>
            </w:pPr>
            <w:r w:rsidRPr="00901900">
              <w:rPr>
                <w:b/>
                <w:sz w:val="26"/>
                <w:szCs w:val="26"/>
              </w:rPr>
              <w:t>2</w:t>
            </w:r>
          </w:p>
        </w:tc>
        <w:tc>
          <w:tcPr>
            <w:tcW w:w="5580" w:type="dxa"/>
            <w:vAlign w:val="center"/>
          </w:tcPr>
          <w:p w:rsidR="00491C4F" w:rsidRPr="00901900" w:rsidRDefault="00491C4F" w:rsidP="003F2B0A">
            <w:pPr>
              <w:rPr>
                <w:b/>
                <w:sz w:val="26"/>
                <w:szCs w:val="26"/>
              </w:rPr>
            </w:pPr>
            <w:r w:rsidRPr="00901900">
              <w:rPr>
                <w:b/>
                <w:sz w:val="26"/>
                <w:szCs w:val="26"/>
              </w:rPr>
              <w:t>Xây dựng tổ chức công đoàn:</w:t>
            </w:r>
          </w:p>
        </w:tc>
        <w:tc>
          <w:tcPr>
            <w:tcW w:w="1080" w:type="dxa"/>
          </w:tcPr>
          <w:p w:rsidR="00491C4F" w:rsidRPr="00901900" w:rsidRDefault="00491C4F" w:rsidP="003F2B0A">
            <w:pPr>
              <w:jc w:val="center"/>
              <w:rPr>
                <w:b/>
                <w:sz w:val="26"/>
                <w:szCs w:val="26"/>
              </w:rPr>
            </w:pPr>
            <w:r w:rsidRPr="00901900">
              <w:rPr>
                <w:b/>
                <w:sz w:val="26"/>
                <w:szCs w:val="26"/>
              </w:rPr>
              <w:t>35 điểm</w:t>
            </w:r>
          </w:p>
        </w:tc>
        <w:tc>
          <w:tcPr>
            <w:tcW w:w="1080" w:type="dxa"/>
          </w:tcPr>
          <w:p w:rsidR="00491C4F" w:rsidRPr="00901900" w:rsidRDefault="00491C4F" w:rsidP="003F2B0A">
            <w:pPr>
              <w:jc w:val="center"/>
              <w:rPr>
                <w:b/>
                <w:sz w:val="26"/>
                <w:szCs w:val="26"/>
              </w:rPr>
            </w:pPr>
          </w:p>
        </w:tc>
        <w:tc>
          <w:tcPr>
            <w:tcW w:w="1080" w:type="dxa"/>
          </w:tcPr>
          <w:p w:rsidR="00491C4F" w:rsidRPr="00901900" w:rsidRDefault="00491C4F" w:rsidP="003F2B0A">
            <w:pPr>
              <w:jc w:val="center"/>
              <w:rPr>
                <w:b/>
                <w:sz w:val="26"/>
                <w:szCs w:val="26"/>
              </w:rPr>
            </w:pPr>
          </w:p>
        </w:tc>
        <w:tc>
          <w:tcPr>
            <w:tcW w:w="1440" w:type="dxa"/>
          </w:tcPr>
          <w:p w:rsidR="00491C4F" w:rsidRPr="00901900" w:rsidRDefault="00491C4F" w:rsidP="003F2B0A">
            <w:pPr>
              <w:jc w:val="center"/>
              <w:rPr>
                <w:b/>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2.1</w:t>
            </w:r>
          </w:p>
        </w:tc>
        <w:tc>
          <w:tcPr>
            <w:tcW w:w="5580" w:type="dxa"/>
          </w:tcPr>
          <w:p w:rsidR="00491C4F" w:rsidRPr="00901900" w:rsidRDefault="00491C4F" w:rsidP="003F2B0A">
            <w:pPr>
              <w:jc w:val="both"/>
              <w:rPr>
                <w:sz w:val="26"/>
                <w:szCs w:val="26"/>
              </w:rPr>
            </w:pPr>
            <w:r w:rsidRPr="00901900">
              <w:rPr>
                <w:sz w:val="26"/>
                <w:szCs w:val="26"/>
              </w:rPr>
              <w:t xml:space="preserve">Có trên </w:t>
            </w:r>
            <w:r>
              <w:rPr>
                <w:sz w:val="26"/>
                <w:szCs w:val="26"/>
              </w:rPr>
              <w:t>9</w:t>
            </w:r>
            <w:r w:rsidRPr="00901900">
              <w:rPr>
                <w:sz w:val="26"/>
                <w:szCs w:val="26"/>
              </w:rPr>
              <w:t>0% tổng số CBNGNLĐ gia nhập công đoàn của đơn vị.</w:t>
            </w:r>
          </w:p>
        </w:tc>
        <w:tc>
          <w:tcPr>
            <w:tcW w:w="1080" w:type="dxa"/>
          </w:tcPr>
          <w:p w:rsidR="00491C4F" w:rsidRPr="00901900" w:rsidRDefault="00491C4F" w:rsidP="003F2B0A">
            <w:pPr>
              <w:jc w:val="center"/>
              <w:rPr>
                <w:sz w:val="26"/>
                <w:szCs w:val="26"/>
              </w:rPr>
            </w:pPr>
            <w:r w:rsidRPr="00901900">
              <w:rPr>
                <w:sz w:val="26"/>
                <w:szCs w:val="26"/>
              </w:rPr>
              <w:t>2</w:t>
            </w: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2.2</w:t>
            </w:r>
          </w:p>
        </w:tc>
        <w:tc>
          <w:tcPr>
            <w:tcW w:w="5580" w:type="dxa"/>
          </w:tcPr>
          <w:p w:rsidR="00491C4F" w:rsidRPr="00901900" w:rsidRDefault="00491C4F" w:rsidP="003F2B0A">
            <w:pPr>
              <w:jc w:val="both"/>
              <w:rPr>
                <w:sz w:val="26"/>
                <w:szCs w:val="26"/>
              </w:rPr>
            </w:pPr>
            <w:r w:rsidRPr="00901900">
              <w:rPr>
                <w:sz w:val="26"/>
                <w:szCs w:val="26"/>
              </w:rPr>
              <w:t xml:space="preserve">- Có kế hoạch và triển khai thực hiện tốt kế hoạch tập huấn, bồi dưỡng cán bộ công đoàn đang trực tiếp quản lý. </w:t>
            </w:r>
          </w:p>
          <w:p w:rsidR="00491C4F" w:rsidRPr="00901900" w:rsidRDefault="00491C4F" w:rsidP="003F2B0A">
            <w:pPr>
              <w:jc w:val="both"/>
              <w:rPr>
                <w:sz w:val="26"/>
                <w:szCs w:val="26"/>
              </w:rPr>
            </w:pPr>
            <w:r w:rsidRPr="00901900">
              <w:rPr>
                <w:sz w:val="26"/>
                <w:szCs w:val="26"/>
              </w:rPr>
              <w:t xml:space="preserve">- Có </w:t>
            </w:r>
            <w:r>
              <w:rPr>
                <w:sz w:val="26"/>
                <w:szCs w:val="26"/>
              </w:rPr>
              <w:t>trên 95</w:t>
            </w:r>
            <w:r w:rsidRPr="00901900">
              <w:rPr>
                <w:sz w:val="26"/>
                <w:szCs w:val="26"/>
              </w:rPr>
              <w:t>% cán bộ công đoàn</w:t>
            </w:r>
            <w:r>
              <w:rPr>
                <w:sz w:val="26"/>
                <w:szCs w:val="26"/>
              </w:rPr>
              <w:t xml:space="preserve"> </w:t>
            </w:r>
            <w:r w:rsidRPr="00901900">
              <w:rPr>
                <w:sz w:val="26"/>
                <w:szCs w:val="26"/>
              </w:rPr>
              <w:t>được bồi dưỡng, tập huấn nghiệp vụ công đoàn; tổ chức tập huấn, cử cán bộ tham gia đầy đủ các lớp tập huấn, bồi dưỡng nghiệp vụ do công đoàn cấp trên triệu tập.</w:t>
            </w:r>
          </w:p>
          <w:p w:rsidR="00491C4F" w:rsidRPr="00901900" w:rsidRDefault="00491C4F" w:rsidP="003F2B0A">
            <w:pPr>
              <w:jc w:val="both"/>
              <w:rPr>
                <w:sz w:val="26"/>
                <w:szCs w:val="26"/>
              </w:rPr>
            </w:pPr>
            <w:r w:rsidRPr="00901900">
              <w:rPr>
                <w:sz w:val="26"/>
                <w:szCs w:val="26"/>
              </w:rPr>
              <w:t xml:space="preserve">- Đảm bảo tỷ lệ kinh phí chi cho công tác đào tạo, </w:t>
            </w:r>
            <w:r w:rsidRPr="00901900">
              <w:rPr>
                <w:sz w:val="26"/>
                <w:szCs w:val="26"/>
              </w:rPr>
              <w:lastRenderedPageBreak/>
              <w:t>bồi dưỡng theo quy định.</w:t>
            </w:r>
          </w:p>
        </w:tc>
        <w:tc>
          <w:tcPr>
            <w:tcW w:w="1080" w:type="dxa"/>
          </w:tcPr>
          <w:p w:rsidR="00491C4F" w:rsidRPr="00901900" w:rsidRDefault="00491C4F" w:rsidP="003F2B0A">
            <w:pPr>
              <w:jc w:val="center"/>
              <w:rPr>
                <w:sz w:val="26"/>
                <w:szCs w:val="26"/>
              </w:rPr>
            </w:pPr>
            <w:r w:rsidRPr="00901900">
              <w:rPr>
                <w:sz w:val="26"/>
                <w:szCs w:val="26"/>
              </w:rPr>
              <w:lastRenderedPageBreak/>
              <w:t>1</w:t>
            </w:r>
          </w:p>
          <w:p w:rsidR="00491C4F" w:rsidRDefault="00491C4F" w:rsidP="003F2B0A">
            <w:pPr>
              <w:jc w:val="center"/>
              <w:rPr>
                <w:sz w:val="26"/>
                <w:szCs w:val="26"/>
              </w:rPr>
            </w:pPr>
          </w:p>
          <w:p w:rsidR="00491C4F" w:rsidRPr="00901900" w:rsidRDefault="00491C4F" w:rsidP="003F2B0A">
            <w:pPr>
              <w:jc w:val="center"/>
              <w:rPr>
                <w:sz w:val="26"/>
                <w:szCs w:val="26"/>
              </w:rPr>
            </w:pPr>
          </w:p>
          <w:p w:rsidR="00491C4F" w:rsidRPr="00901900" w:rsidRDefault="00491C4F" w:rsidP="003F2B0A">
            <w:pPr>
              <w:jc w:val="center"/>
              <w:rPr>
                <w:sz w:val="26"/>
                <w:szCs w:val="26"/>
              </w:rPr>
            </w:pPr>
            <w:r>
              <w:rPr>
                <w:sz w:val="26"/>
                <w:szCs w:val="26"/>
              </w:rPr>
              <w:t>2</w:t>
            </w:r>
          </w:p>
          <w:p w:rsidR="00491C4F" w:rsidRPr="00901900" w:rsidRDefault="00491C4F" w:rsidP="003F2B0A">
            <w:pPr>
              <w:jc w:val="center"/>
              <w:rPr>
                <w:sz w:val="26"/>
                <w:szCs w:val="26"/>
              </w:rPr>
            </w:pPr>
          </w:p>
          <w:p w:rsidR="00491C4F" w:rsidRDefault="00491C4F" w:rsidP="003F2B0A">
            <w:pPr>
              <w:jc w:val="center"/>
              <w:rPr>
                <w:sz w:val="26"/>
                <w:szCs w:val="26"/>
              </w:rPr>
            </w:pPr>
          </w:p>
          <w:p w:rsidR="00491C4F" w:rsidRPr="00901900" w:rsidRDefault="00491C4F" w:rsidP="003F2B0A">
            <w:pPr>
              <w:jc w:val="center"/>
              <w:rPr>
                <w:sz w:val="26"/>
                <w:szCs w:val="26"/>
              </w:rPr>
            </w:pPr>
          </w:p>
          <w:p w:rsidR="00491C4F" w:rsidRPr="00901900" w:rsidRDefault="00491C4F" w:rsidP="003F2B0A">
            <w:pPr>
              <w:jc w:val="center"/>
              <w:rPr>
                <w:sz w:val="26"/>
                <w:szCs w:val="26"/>
              </w:rPr>
            </w:pPr>
            <w:r w:rsidRPr="00901900">
              <w:rPr>
                <w:sz w:val="26"/>
                <w:szCs w:val="26"/>
              </w:rPr>
              <w:t>2</w:t>
            </w: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lastRenderedPageBreak/>
              <w:t>2.3</w:t>
            </w:r>
          </w:p>
        </w:tc>
        <w:tc>
          <w:tcPr>
            <w:tcW w:w="5580" w:type="dxa"/>
          </w:tcPr>
          <w:p w:rsidR="00491C4F" w:rsidRPr="00901900" w:rsidRDefault="00491C4F" w:rsidP="003F2B0A">
            <w:pPr>
              <w:jc w:val="both"/>
              <w:rPr>
                <w:sz w:val="26"/>
                <w:szCs w:val="26"/>
              </w:rPr>
            </w:pPr>
            <w:r w:rsidRPr="00901900">
              <w:rPr>
                <w:sz w:val="26"/>
                <w:szCs w:val="26"/>
              </w:rPr>
              <w:t xml:space="preserve">Có trên </w:t>
            </w:r>
            <w:r>
              <w:rPr>
                <w:sz w:val="26"/>
                <w:szCs w:val="26"/>
              </w:rPr>
              <w:t>7</w:t>
            </w:r>
            <w:r w:rsidRPr="00901900">
              <w:rPr>
                <w:sz w:val="26"/>
                <w:szCs w:val="26"/>
              </w:rPr>
              <w:t>0% tổ công đoàn, công đoàn bộ phận đ</w:t>
            </w:r>
            <w:r>
              <w:rPr>
                <w:sz w:val="26"/>
                <w:szCs w:val="26"/>
              </w:rPr>
              <w:t>ạt</w:t>
            </w:r>
            <w:r w:rsidRPr="00901900">
              <w:rPr>
                <w:sz w:val="26"/>
                <w:szCs w:val="26"/>
              </w:rPr>
              <w:t xml:space="preserve"> vững mạnh.</w:t>
            </w:r>
          </w:p>
        </w:tc>
        <w:tc>
          <w:tcPr>
            <w:tcW w:w="1080" w:type="dxa"/>
          </w:tcPr>
          <w:p w:rsidR="00491C4F" w:rsidRPr="00901900" w:rsidRDefault="00491C4F" w:rsidP="003F2B0A">
            <w:pPr>
              <w:jc w:val="center"/>
              <w:rPr>
                <w:sz w:val="26"/>
                <w:szCs w:val="26"/>
              </w:rPr>
            </w:pPr>
            <w:r w:rsidRPr="00901900">
              <w:rPr>
                <w:sz w:val="26"/>
                <w:szCs w:val="26"/>
              </w:rPr>
              <w:t>2</w:t>
            </w: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2.4</w:t>
            </w:r>
          </w:p>
        </w:tc>
        <w:tc>
          <w:tcPr>
            <w:tcW w:w="5580" w:type="dxa"/>
          </w:tcPr>
          <w:p w:rsidR="00491C4F" w:rsidRPr="00901900" w:rsidRDefault="00491C4F" w:rsidP="003F2B0A">
            <w:pPr>
              <w:jc w:val="both"/>
              <w:rPr>
                <w:sz w:val="26"/>
                <w:szCs w:val="26"/>
              </w:rPr>
            </w:pPr>
            <w:r w:rsidRPr="00901900">
              <w:rPr>
                <w:sz w:val="26"/>
                <w:szCs w:val="26"/>
              </w:rPr>
              <w:t>- Việc kiện toàn</w:t>
            </w:r>
            <w:r>
              <w:rPr>
                <w:sz w:val="26"/>
                <w:szCs w:val="26"/>
              </w:rPr>
              <w:t xml:space="preserve"> Ban nữ công quần chúng</w:t>
            </w:r>
            <w:r w:rsidRPr="00901900">
              <w:rPr>
                <w:sz w:val="26"/>
                <w:szCs w:val="26"/>
              </w:rPr>
              <w:t xml:space="preserve"> và công nhận các chức danh từ tổ phó công đoàn trở lên phải có quyết định bằng văn bản của </w:t>
            </w:r>
            <w:r>
              <w:rPr>
                <w:sz w:val="26"/>
                <w:szCs w:val="26"/>
              </w:rPr>
              <w:t xml:space="preserve">ban chấp hành </w:t>
            </w:r>
            <w:r w:rsidRPr="00901900">
              <w:rPr>
                <w:sz w:val="26"/>
                <w:szCs w:val="26"/>
              </w:rPr>
              <w:t xml:space="preserve"> CĐCS.</w:t>
            </w:r>
          </w:p>
          <w:p w:rsidR="00491C4F" w:rsidRPr="00901900" w:rsidRDefault="00491C4F" w:rsidP="003F2B0A">
            <w:pPr>
              <w:jc w:val="both"/>
              <w:rPr>
                <w:sz w:val="26"/>
                <w:szCs w:val="26"/>
              </w:rPr>
            </w:pPr>
            <w:r w:rsidRPr="00901900">
              <w:rPr>
                <w:sz w:val="26"/>
                <w:szCs w:val="26"/>
              </w:rPr>
              <w:t>- Quản lý hồ sơ công đoàn đầy đủ theo quy định.</w:t>
            </w:r>
            <w:r>
              <w:rPr>
                <w:sz w:val="26"/>
                <w:szCs w:val="26"/>
              </w:rPr>
              <w:t xml:space="preserve"> </w:t>
            </w:r>
          </w:p>
        </w:tc>
        <w:tc>
          <w:tcPr>
            <w:tcW w:w="1080" w:type="dxa"/>
          </w:tcPr>
          <w:p w:rsidR="00491C4F" w:rsidRPr="00901900" w:rsidRDefault="00491C4F" w:rsidP="003F2B0A">
            <w:pPr>
              <w:jc w:val="center"/>
              <w:rPr>
                <w:sz w:val="26"/>
                <w:szCs w:val="26"/>
              </w:rPr>
            </w:pPr>
            <w:r w:rsidRPr="00901900">
              <w:rPr>
                <w:sz w:val="26"/>
                <w:szCs w:val="26"/>
              </w:rPr>
              <w:t>2</w:t>
            </w:r>
          </w:p>
          <w:p w:rsidR="00491C4F" w:rsidRDefault="00491C4F" w:rsidP="003F2B0A">
            <w:pPr>
              <w:jc w:val="center"/>
              <w:rPr>
                <w:sz w:val="26"/>
                <w:szCs w:val="26"/>
              </w:rPr>
            </w:pPr>
          </w:p>
          <w:p w:rsidR="00491C4F" w:rsidRPr="00901900" w:rsidRDefault="00491C4F" w:rsidP="003F2B0A">
            <w:pPr>
              <w:jc w:val="center"/>
              <w:rPr>
                <w:sz w:val="26"/>
                <w:szCs w:val="26"/>
              </w:rPr>
            </w:pPr>
          </w:p>
          <w:p w:rsidR="00491C4F" w:rsidRDefault="00491C4F" w:rsidP="003F2B0A">
            <w:pPr>
              <w:jc w:val="center"/>
              <w:rPr>
                <w:sz w:val="26"/>
                <w:szCs w:val="26"/>
              </w:rPr>
            </w:pPr>
          </w:p>
          <w:p w:rsidR="00491C4F" w:rsidRPr="00901900" w:rsidRDefault="00491C4F" w:rsidP="003F2B0A">
            <w:pPr>
              <w:jc w:val="center"/>
              <w:rPr>
                <w:sz w:val="26"/>
                <w:szCs w:val="26"/>
              </w:rPr>
            </w:pPr>
            <w:r>
              <w:rPr>
                <w:sz w:val="26"/>
                <w:szCs w:val="26"/>
              </w:rPr>
              <w:t>2</w:t>
            </w: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2.5</w:t>
            </w:r>
          </w:p>
        </w:tc>
        <w:tc>
          <w:tcPr>
            <w:tcW w:w="5580" w:type="dxa"/>
          </w:tcPr>
          <w:p w:rsidR="00491C4F" w:rsidRPr="00901900" w:rsidRDefault="00491C4F" w:rsidP="003F2B0A">
            <w:pPr>
              <w:jc w:val="both"/>
              <w:rPr>
                <w:sz w:val="26"/>
                <w:szCs w:val="26"/>
              </w:rPr>
            </w:pPr>
            <w:r w:rsidRPr="00901900">
              <w:rPr>
                <w:sz w:val="26"/>
                <w:szCs w:val="26"/>
              </w:rPr>
              <w:t xml:space="preserve">- Xây dựng kế hoạch hoạt động </w:t>
            </w:r>
            <w:r>
              <w:rPr>
                <w:sz w:val="26"/>
                <w:szCs w:val="26"/>
              </w:rPr>
              <w:t xml:space="preserve">và dự trù kinh phí hoạt động hàng năm </w:t>
            </w:r>
            <w:r w:rsidRPr="00901900">
              <w:rPr>
                <w:sz w:val="26"/>
                <w:szCs w:val="26"/>
              </w:rPr>
              <w:t>của CĐCS</w:t>
            </w:r>
            <w:r>
              <w:rPr>
                <w:sz w:val="26"/>
                <w:szCs w:val="26"/>
              </w:rPr>
              <w:t>,</w:t>
            </w:r>
            <w:r w:rsidRPr="00901900">
              <w:rPr>
                <w:sz w:val="26"/>
                <w:szCs w:val="26"/>
              </w:rPr>
              <w:t xml:space="preserve"> triển khai có hiệu quả</w:t>
            </w:r>
            <w:r>
              <w:rPr>
                <w:sz w:val="26"/>
                <w:szCs w:val="26"/>
              </w:rPr>
              <w:t>;</w:t>
            </w:r>
            <w:r w:rsidRPr="00901900">
              <w:rPr>
                <w:sz w:val="26"/>
                <w:szCs w:val="26"/>
              </w:rPr>
              <w:t xml:space="preserve"> có quy chế hoạt động và tổ chức sinh h</w:t>
            </w:r>
            <w:r>
              <w:rPr>
                <w:sz w:val="26"/>
                <w:szCs w:val="26"/>
              </w:rPr>
              <w:t>oạt ban chấp hành</w:t>
            </w:r>
            <w:r w:rsidRPr="00901900">
              <w:rPr>
                <w:sz w:val="26"/>
                <w:szCs w:val="26"/>
              </w:rPr>
              <w:t>, UBKT, ban nữ công quần chúng và tổ công đoàn theo quy định. Tổ chức đại hội (hội nghị) công đoàn đúng quy định khi hết nhiệm kì.</w:t>
            </w:r>
          </w:p>
          <w:p w:rsidR="00491C4F" w:rsidRPr="00901900" w:rsidRDefault="00491C4F" w:rsidP="003F2B0A">
            <w:pPr>
              <w:jc w:val="both"/>
              <w:rPr>
                <w:sz w:val="26"/>
                <w:szCs w:val="26"/>
              </w:rPr>
            </w:pPr>
            <w:r w:rsidRPr="00901900">
              <w:rPr>
                <w:sz w:val="26"/>
                <w:szCs w:val="26"/>
              </w:rPr>
              <w:t>- Có quy chế chi tiêu nội bộ tài chính của CĐCS quy định khen thưởng, thăm hỏi, bồi dưỡng, tập huấn nghiệp vụ công đoàn.</w:t>
            </w:r>
          </w:p>
        </w:tc>
        <w:tc>
          <w:tcPr>
            <w:tcW w:w="1080" w:type="dxa"/>
          </w:tcPr>
          <w:p w:rsidR="00491C4F" w:rsidRPr="00901900" w:rsidRDefault="00491C4F" w:rsidP="003F2B0A">
            <w:pPr>
              <w:jc w:val="center"/>
              <w:rPr>
                <w:sz w:val="26"/>
                <w:szCs w:val="26"/>
              </w:rPr>
            </w:pPr>
            <w:r w:rsidRPr="00901900">
              <w:rPr>
                <w:sz w:val="26"/>
                <w:szCs w:val="26"/>
              </w:rPr>
              <w:t>2</w:t>
            </w:r>
          </w:p>
          <w:p w:rsidR="00491C4F" w:rsidRPr="00901900" w:rsidRDefault="00491C4F" w:rsidP="003F2B0A">
            <w:pPr>
              <w:jc w:val="center"/>
              <w:rPr>
                <w:sz w:val="26"/>
                <w:szCs w:val="26"/>
              </w:rPr>
            </w:pPr>
          </w:p>
          <w:p w:rsidR="00491C4F" w:rsidRPr="00901900" w:rsidRDefault="00491C4F" w:rsidP="003F2B0A">
            <w:pPr>
              <w:jc w:val="center"/>
              <w:rPr>
                <w:sz w:val="26"/>
                <w:szCs w:val="26"/>
              </w:rPr>
            </w:pPr>
          </w:p>
          <w:p w:rsidR="00491C4F" w:rsidRDefault="00491C4F" w:rsidP="003F2B0A">
            <w:pPr>
              <w:jc w:val="center"/>
              <w:rPr>
                <w:sz w:val="26"/>
                <w:szCs w:val="26"/>
              </w:rPr>
            </w:pPr>
          </w:p>
          <w:p w:rsidR="00491C4F" w:rsidRPr="00901900" w:rsidRDefault="00491C4F" w:rsidP="003F2B0A">
            <w:pPr>
              <w:jc w:val="center"/>
              <w:rPr>
                <w:sz w:val="26"/>
                <w:szCs w:val="26"/>
              </w:rPr>
            </w:pPr>
          </w:p>
          <w:p w:rsidR="00491C4F" w:rsidRDefault="00491C4F" w:rsidP="003F2B0A">
            <w:pPr>
              <w:jc w:val="center"/>
              <w:rPr>
                <w:sz w:val="26"/>
                <w:szCs w:val="26"/>
              </w:rPr>
            </w:pPr>
          </w:p>
          <w:p w:rsidR="00491C4F" w:rsidRPr="00901900" w:rsidRDefault="00491C4F" w:rsidP="003F2B0A">
            <w:pPr>
              <w:jc w:val="center"/>
              <w:rPr>
                <w:sz w:val="26"/>
                <w:szCs w:val="26"/>
              </w:rPr>
            </w:pPr>
            <w:r w:rsidRPr="00901900">
              <w:rPr>
                <w:sz w:val="26"/>
                <w:szCs w:val="26"/>
              </w:rPr>
              <w:t>2</w:t>
            </w:r>
          </w:p>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2.6</w:t>
            </w:r>
          </w:p>
        </w:tc>
        <w:tc>
          <w:tcPr>
            <w:tcW w:w="5580" w:type="dxa"/>
          </w:tcPr>
          <w:p w:rsidR="00491C4F" w:rsidRPr="00901900" w:rsidRDefault="00491C4F" w:rsidP="003F2B0A">
            <w:pPr>
              <w:jc w:val="both"/>
              <w:rPr>
                <w:sz w:val="26"/>
                <w:szCs w:val="26"/>
              </w:rPr>
            </w:pPr>
            <w:r w:rsidRPr="00901900">
              <w:rPr>
                <w:sz w:val="26"/>
                <w:szCs w:val="26"/>
              </w:rPr>
              <w:t xml:space="preserve">- Có sổ nghị quyết, ghi chép đầy đủ nội dung, diễn biến các cuộc </w:t>
            </w:r>
            <w:r>
              <w:rPr>
                <w:sz w:val="26"/>
                <w:szCs w:val="26"/>
              </w:rPr>
              <w:t>họp ban chấp hành</w:t>
            </w:r>
            <w:r w:rsidRPr="00901900">
              <w:rPr>
                <w:sz w:val="26"/>
                <w:szCs w:val="26"/>
              </w:rPr>
              <w:t xml:space="preserve">, Ủy ban kiểm tra theo quy định. Có báo cáo, kết luận kiểm tra định kỳ và đột xuất. </w:t>
            </w:r>
          </w:p>
          <w:p w:rsidR="00491C4F" w:rsidRPr="00901900" w:rsidRDefault="00491C4F" w:rsidP="003F2B0A">
            <w:pPr>
              <w:jc w:val="both"/>
              <w:rPr>
                <w:sz w:val="26"/>
                <w:szCs w:val="26"/>
              </w:rPr>
            </w:pPr>
            <w:r w:rsidRPr="00901900">
              <w:rPr>
                <w:sz w:val="26"/>
                <w:szCs w:val="26"/>
              </w:rPr>
              <w:t>- Quản lý cán bộ, đoàn viên công đoàn bằng sổ theo dõi hoặc bằng phần mềm quản lý đoàn viên trên máy vi tính, danh sách đoàn viên mới kết nạp được cập nhật thường xuyên, đầy đủ hàng năm.</w:t>
            </w:r>
          </w:p>
          <w:p w:rsidR="00491C4F" w:rsidRPr="00901900" w:rsidRDefault="00491C4F" w:rsidP="003F2B0A">
            <w:pPr>
              <w:jc w:val="both"/>
              <w:rPr>
                <w:sz w:val="26"/>
                <w:szCs w:val="26"/>
              </w:rPr>
            </w:pPr>
            <w:r w:rsidRPr="00901900">
              <w:rPr>
                <w:sz w:val="26"/>
                <w:szCs w:val="26"/>
              </w:rPr>
              <w:t>- Tổ chức lễ kết nạp đoàn viên và công bố quyết định kết nạp; đoàn viên được nhận thẻ đoàn viên theo quy định.</w:t>
            </w:r>
          </w:p>
        </w:tc>
        <w:tc>
          <w:tcPr>
            <w:tcW w:w="1080" w:type="dxa"/>
          </w:tcPr>
          <w:p w:rsidR="00491C4F" w:rsidRPr="00901900" w:rsidRDefault="00491C4F" w:rsidP="003F2B0A">
            <w:pPr>
              <w:jc w:val="center"/>
              <w:rPr>
                <w:sz w:val="26"/>
                <w:szCs w:val="26"/>
              </w:rPr>
            </w:pPr>
            <w:r w:rsidRPr="00901900">
              <w:rPr>
                <w:sz w:val="26"/>
                <w:szCs w:val="26"/>
              </w:rPr>
              <w:t>2</w:t>
            </w:r>
          </w:p>
          <w:p w:rsidR="00491C4F" w:rsidRDefault="00491C4F" w:rsidP="003F2B0A">
            <w:pPr>
              <w:jc w:val="center"/>
              <w:rPr>
                <w:sz w:val="26"/>
                <w:szCs w:val="26"/>
              </w:rPr>
            </w:pPr>
          </w:p>
          <w:p w:rsidR="00491C4F" w:rsidRPr="00901900" w:rsidRDefault="00491C4F" w:rsidP="003F2B0A">
            <w:pPr>
              <w:jc w:val="center"/>
              <w:rPr>
                <w:sz w:val="26"/>
                <w:szCs w:val="26"/>
              </w:rPr>
            </w:pPr>
          </w:p>
          <w:p w:rsidR="00491C4F" w:rsidRPr="00901900" w:rsidRDefault="00491C4F" w:rsidP="003F2B0A">
            <w:pPr>
              <w:jc w:val="center"/>
              <w:rPr>
                <w:sz w:val="26"/>
                <w:szCs w:val="26"/>
              </w:rPr>
            </w:pPr>
          </w:p>
          <w:p w:rsidR="00491C4F" w:rsidRPr="00901900" w:rsidRDefault="00491C4F" w:rsidP="003F2B0A">
            <w:pPr>
              <w:jc w:val="center"/>
              <w:rPr>
                <w:sz w:val="26"/>
                <w:szCs w:val="26"/>
              </w:rPr>
            </w:pPr>
            <w:r w:rsidRPr="00901900">
              <w:rPr>
                <w:sz w:val="26"/>
                <w:szCs w:val="26"/>
              </w:rPr>
              <w:t>2</w:t>
            </w:r>
          </w:p>
          <w:p w:rsidR="00491C4F" w:rsidRDefault="00491C4F" w:rsidP="003F2B0A">
            <w:pPr>
              <w:jc w:val="center"/>
              <w:rPr>
                <w:sz w:val="26"/>
                <w:szCs w:val="26"/>
              </w:rPr>
            </w:pPr>
          </w:p>
          <w:p w:rsidR="00491C4F" w:rsidRPr="00901900" w:rsidRDefault="00491C4F" w:rsidP="003F2B0A">
            <w:pPr>
              <w:jc w:val="center"/>
              <w:rPr>
                <w:sz w:val="26"/>
                <w:szCs w:val="26"/>
              </w:rPr>
            </w:pPr>
          </w:p>
          <w:p w:rsidR="00491C4F" w:rsidRPr="00901900" w:rsidRDefault="00491C4F" w:rsidP="003F2B0A">
            <w:pPr>
              <w:jc w:val="center"/>
              <w:rPr>
                <w:sz w:val="26"/>
                <w:szCs w:val="26"/>
              </w:rPr>
            </w:pPr>
          </w:p>
          <w:p w:rsidR="00491C4F" w:rsidRPr="00901900" w:rsidRDefault="00491C4F" w:rsidP="003F2B0A">
            <w:pPr>
              <w:jc w:val="center"/>
              <w:rPr>
                <w:sz w:val="26"/>
                <w:szCs w:val="26"/>
              </w:rPr>
            </w:pPr>
            <w:r w:rsidRPr="00901900">
              <w:rPr>
                <w:sz w:val="26"/>
                <w:szCs w:val="26"/>
              </w:rPr>
              <w:t>2</w:t>
            </w: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2.7</w:t>
            </w:r>
          </w:p>
        </w:tc>
        <w:tc>
          <w:tcPr>
            <w:tcW w:w="5580" w:type="dxa"/>
          </w:tcPr>
          <w:p w:rsidR="00491C4F" w:rsidRPr="00901900" w:rsidRDefault="00491C4F" w:rsidP="003F2B0A">
            <w:pPr>
              <w:jc w:val="both"/>
              <w:rPr>
                <w:sz w:val="26"/>
                <w:szCs w:val="26"/>
              </w:rPr>
            </w:pPr>
            <w:r w:rsidRPr="00901900">
              <w:rPr>
                <w:sz w:val="26"/>
                <w:szCs w:val="26"/>
              </w:rPr>
              <w:t>Hàng năm có báo cáo công khai dự toán, quyết toán thu chi tài chính công đoàn tại hội nghị ban chấp hành; công khai quyết toán thu chi quỹ xã hội tại hội nghị công đoàn của đơn vị</w:t>
            </w:r>
            <w:r>
              <w:rPr>
                <w:sz w:val="26"/>
                <w:szCs w:val="26"/>
              </w:rPr>
              <w:t>, doanh nghiệp</w:t>
            </w:r>
            <w:r w:rsidRPr="00901900">
              <w:rPr>
                <w:sz w:val="26"/>
                <w:szCs w:val="26"/>
              </w:rPr>
              <w:t xml:space="preserve"> theo quy định.</w:t>
            </w:r>
          </w:p>
        </w:tc>
        <w:tc>
          <w:tcPr>
            <w:tcW w:w="1080" w:type="dxa"/>
          </w:tcPr>
          <w:p w:rsidR="00491C4F" w:rsidRPr="00901900" w:rsidRDefault="00491C4F" w:rsidP="003F2B0A">
            <w:pPr>
              <w:jc w:val="center"/>
              <w:rPr>
                <w:sz w:val="26"/>
                <w:szCs w:val="26"/>
              </w:rPr>
            </w:pPr>
            <w:r w:rsidRPr="00901900">
              <w:rPr>
                <w:sz w:val="26"/>
                <w:szCs w:val="26"/>
              </w:rPr>
              <w:t>2</w:t>
            </w: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2.8</w:t>
            </w:r>
          </w:p>
        </w:tc>
        <w:tc>
          <w:tcPr>
            <w:tcW w:w="5580" w:type="dxa"/>
          </w:tcPr>
          <w:p w:rsidR="00491C4F" w:rsidRPr="00901900" w:rsidRDefault="00491C4F" w:rsidP="003F2B0A">
            <w:pPr>
              <w:jc w:val="both"/>
              <w:rPr>
                <w:sz w:val="26"/>
                <w:szCs w:val="26"/>
              </w:rPr>
            </w:pPr>
            <w:r w:rsidRPr="00901900">
              <w:rPr>
                <w:sz w:val="26"/>
                <w:szCs w:val="26"/>
              </w:rPr>
              <w:t>- Hoàn thành dự toán thu tài chính và trích nộp (</w:t>
            </w:r>
            <w:r w:rsidRPr="0072773D">
              <w:rPr>
                <w:i/>
                <w:sz w:val="26"/>
                <w:szCs w:val="26"/>
              </w:rPr>
              <w:t>đoàn phí, kinh phí công đoàn</w:t>
            </w:r>
            <w:r w:rsidRPr="00901900">
              <w:rPr>
                <w:sz w:val="26"/>
                <w:szCs w:val="26"/>
              </w:rPr>
              <w:t xml:space="preserve">) lên công đoàn cấp trên đúng quy định. </w:t>
            </w:r>
          </w:p>
          <w:p w:rsidR="00491C4F" w:rsidRPr="00901900" w:rsidRDefault="00491C4F" w:rsidP="003F2B0A">
            <w:pPr>
              <w:jc w:val="both"/>
              <w:rPr>
                <w:sz w:val="26"/>
                <w:szCs w:val="26"/>
              </w:rPr>
            </w:pPr>
            <w:r w:rsidRPr="00901900">
              <w:rPr>
                <w:sz w:val="26"/>
                <w:szCs w:val="26"/>
              </w:rPr>
              <w:t>- Không vi phạm trong sử dụng, quản lý tài chính công đoàn.</w:t>
            </w:r>
          </w:p>
          <w:p w:rsidR="00491C4F" w:rsidRPr="00901900" w:rsidRDefault="00491C4F" w:rsidP="003F2B0A">
            <w:pPr>
              <w:jc w:val="both"/>
              <w:rPr>
                <w:sz w:val="26"/>
                <w:szCs w:val="26"/>
              </w:rPr>
            </w:pPr>
            <w:r w:rsidRPr="00901900">
              <w:rPr>
                <w:sz w:val="26"/>
                <w:szCs w:val="26"/>
              </w:rPr>
              <w:t xml:space="preserve">- Thực hiện đầy đủ các khoản chi đối với đoàn viên, CBNGNLĐ theo quy chế chi tiêu nội bộ tài chính CĐCS. </w:t>
            </w:r>
          </w:p>
        </w:tc>
        <w:tc>
          <w:tcPr>
            <w:tcW w:w="1080" w:type="dxa"/>
          </w:tcPr>
          <w:p w:rsidR="00491C4F" w:rsidRPr="00901900" w:rsidRDefault="00491C4F" w:rsidP="003F2B0A">
            <w:pPr>
              <w:jc w:val="center"/>
              <w:rPr>
                <w:sz w:val="26"/>
                <w:szCs w:val="26"/>
              </w:rPr>
            </w:pPr>
            <w:r w:rsidRPr="00901900">
              <w:rPr>
                <w:sz w:val="26"/>
                <w:szCs w:val="26"/>
              </w:rPr>
              <w:t>2</w:t>
            </w:r>
          </w:p>
          <w:p w:rsidR="00491C4F" w:rsidRDefault="00491C4F" w:rsidP="003F2B0A">
            <w:pPr>
              <w:jc w:val="center"/>
              <w:rPr>
                <w:sz w:val="26"/>
                <w:szCs w:val="26"/>
              </w:rPr>
            </w:pPr>
          </w:p>
          <w:p w:rsidR="00491C4F" w:rsidRPr="00901900" w:rsidRDefault="00491C4F" w:rsidP="003F2B0A">
            <w:pPr>
              <w:jc w:val="center"/>
              <w:rPr>
                <w:sz w:val="26"/>
                <w:szCs w:val="26"/>
              </w:rPr>
            </w:pPr>
          </w:p>
          <w:p w:rsidR="00491C4F" w:rsidRDefault="00491C4F" w:rsidP="003F2B0A">
            <w:pPr>
              <w:jc w:val="center"/>
              <w:rPr>
                <w:sz w:val="26"/>
                <w:szCs w:val="26"/>
              </w:rPr>
            </w:pPr>
            <w:r w:rsidRPr="00901900">
              <w:rPr>
                <w:sz w:val="26"/>
                <w:szCs w:val="26"/>
              </w:rPr>
              <w:t>2</w:t>
            </w:r>
          </w:p>
          <w:p w:rsidR="00491C4F" w:rsidRPr="00901900" w:rsidRDefault="00491C4F" w:rsidP="003F2B0A">
            <w:pPr>
              <w:jc w:val="center"/>
              <w:rPr>
                <w:sz w:val="26"/>
                <w:szCs w:val="26"/>
              </w:rPr>
            </w:pPr>
          </w:p>
          <w:p w:rsidR="00491C4F" w:rsidRPr="00901900" w:rsidRDefault="00491C4F" w:rsidP="003F2B0A">
            <w:pPr>
              <w:jc w:val="center"/>
              <w:rPr>
                <w:sz w:val="26"/>
                <w:szCs w:val="26"/>
              </w:rPr>
            </w:pPr>
            <w:r w:rsidRPr="00901900">
              <w:rPr>
                <w:sz w:val="26"/>
                <w:szCs w:val="26"/>
              </w:rPr>
              <w:t>2</w:t>
            </w: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2.9</w:t>
            </w:r>
          </w:p>
        </w:tc>
        <w:tc>
          <w:tcPr>
            <w:tcW w:w="5580" w:type="dxa"/>
          </w:tcPr>
          <w:p w:rsidR="00491C4F" w:rsidRPr="00901900" w:rsidRDefault="00491C4F" w:rsidP="003F2B0A">
            <w:pPr>
              <w:jc w:val="both"/>
              <w:rPr>
                <w:sz w:val="26"/>
                <w:szCs w:val="26"/>
              </w:rPr>
            </w:pPr>
            <w:r w:rsidRPr="00901900">
              <w:rPr>
                <w:sz w:val="26"/>
                <w:szCs w:val="26"/>
              </w:rPr>
              <w:t>- Thực hiện chế độ thông tin hai chiều đầy đủ, chính xác và kịp thời với đoàn viên, CBNGNLĐ và báo cáo theo quy định của công đoàn cấp trên.</w:t>
            </w:r>
          </w:p>
          <w:p w:rsidR="00491C4F" w:rsidRDefault="00491C4F" w:rsidP="003F2B0A">
            <w:pPr>
              <w:jc w:val="both"/>
              <w:rPr>
                <w:sz w:val="26"/>
                <w:szCs w:val="26"/>
              </w:rPr>
            </w:pPr>
            <w:r w:rsidRPr="00901900">
              <w:rPr>
                <w:sz w:val="26"/>
                <w:szCs w:val="26"/>
              </w:rPr>
              <w:t>- Tham gia đầy đủ, có ý kiến đóng góp trong các cuộc họp, hội nghị, hội thảo do công đoàn cấp trên tổ chức.</w:t>
            </w:r>
          </w:p>
          <w:p w:rsidR="00666A69" w:rsidRPr="00901900" w:rsidRDefault="00666A69" w:rsidP="003F2B0A">
            <w:pPr>
              <w:jc w:val="both"/>
              <w:rPr>
                <w:sz w:val="26"/>
                <w:szCs w:val="26"/>
              </w:rPr>
            </w:pPr>
          </w:p>
        </w:tc>
        <w:tc>
          <w:tcPr>
            <w:tcW w:w="1080" w:type="dxa"/>
          </w:tcPr>
          <w:p w:rsidR="00491C4F" w:rsidRPr="00901900" w:rsidRDefault="00491C4F" w:rsidP="003F2B0A">
            <w:pPr>
              <w:jc w:val="center"/>
              <w:rPr>
                <w:sz w:val="26"/>
                <w:szCs w:val="26"/>
              </w:rPr>
            </w:pPr>
            <w:r w:rsidRPr="00901900">
              <w:rPr>
                <w:sz w:val="26"/>
                <w:szCs w:val="26"/>
              </w:rPr>
              <w:t>3</w:t>
            </w:r>
          </w:p>
          <w:p w:rsidR="00491C4F" w:rsidRDefault="00491C4F" w:rsidP="003F2B0A">
            <w:pPr>
              <w:jc w:val="center"/>
              <w:rPr>
                <w:sz w:val="26"/>
                <w:szCs w:val="26"/>
              </w:rPr>
            </w:pPr>
          </w:p>
          <w:p w:rsidR="00491C4F" w:rsidRPr="00901900" w:rsidRDefault="00491C4F" w:rsidP="003F2B0A">
            <w:pPr>
              <w:jc w:val="center"/>
              <w:rPr>
                <w:sz w:val="26"/>
                <w:szCs w:val="26"/>
              </w:rPr>
            </w:pPr>
          </w:p>
          <w:p w:rsidR="00491C4F" w:rsidRPr="00901900" w:rsidRDefault="00491C4F" w:rsidP="003F2B0A">
            <w:pPr>
              <w:jc w:val="center"/>
              <w:rPr>
                <w:sz w:val="26"/>
                <w:szCs w:val="26"/>
              </w:rPr>
            </w:pPr>
            <w:r w:rsidRPr="00901900">
              <w:rPr>
                <w:sz w:val="26"/>
                <w:szCs w:val="26"/>
              </w:rPr>
              <w:t>1</w:t>
            </w: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b/>
                <w:sz w:val="26"/>
                <w:szCs w:val="26"/>
              </w:rPr>
            </w:pPr>
            <w:r w:rsidRPr="00901900">
              <w:rPr>
                <w:b/>
                <w:sz w:val="26"/>
                <w:szCs w:val="26"/>
              </w:rPr>
              <w:lastRenderedPageBreak/>
              <w:t>3</w:t>
            </w:r>
          </w:p>
        </w:tc>
        <w:tc>
          <w:tcPr>
            <w:tcW w:w="5580" w:type="dxa"/>
            <w:vAlign w:val="center"/>
          </w:tcPr>
          <w:p w:rsidR="00491C4F" w:rsidRPr="00901900" w:rsidRDefault="00491C4F" w:rsidP="003F2B0A">
            <w:pPr>
              <w:rPr>
                <w:b/>
                <w:sz w:val="26"/>
                <w:szCs w:val="26"/>
              </w:rPr>
            </w:pPr>
            <w:r w:rsidRPr="00901900">
              <w:rPr>
                <w:b/>
                <w:sz w:val="26"/>
                <w:szCs w:val="26"/>
              </w:rPr>
              <w:t>Công tác tuyên truyền và các hoạt động khác:</w:t>
            </w:r>
          </w:p>
        </w:tc>
        <w:tc>
          <w:tcPr>
            <w:tcW w:w="1080" w:type="dxa"/>
          </w:tcPr>
          <w:p w:rsidR="00491C4F" w:rsidRPr="00901900" w:rsidRDefault="00491C4F" w:rsidP="003F2B0A">
            <w:pPr>
              <w:jc w:val="center"/>
              <w:rPr>
                <w:b/>
                <w:sz w:val="26"/>
                <w:szCs w:val="26"/>
              </w:rPr>
            </w:pPr>
            <w:r w:rsidRPr="00901900">
              <w:rPr>
                <w:b/>
                <w:sz w:val="26"/>
                <w:szCs w:val="26"/>
              </w:rPr>
              <w:t>20</w:t>
            </w:r>
          </w:p>
          <w:p w:rsidR="00491C4F" w:rsidRPr="00901900" w:rsidRDefault="00491C4F" w:rsidP="003F2B0A">
            <w:pPr>
              <w:jc w:val="center"/>
              <w:rPr>
                <w:b/>
                <w:sz w:val="26"/>
                <w:szCs w:val="26"/>
              </w:rPr>
            </w:pPr>
            <w:r w:rsidRPr="00901900">
              <w:rPr>
                <w:b/>
                <w:sz w:val="26"/>
                <w:szCs w:val="26"/>
              </w:rPr>
              <w:t>điểm</w:t>
            </w:r>
          </w:p>
        </w:tc>
        <w:tc>
          <w:tcPr>
            <w:tcW w:w="1080" w:type="dxa"/>
          </w:tcPr>
          <w:p w:rsidR="00491C4F" w:rsidRPr="00901900" w:rsidRDefault="00491C4F" w:rsidP="003F2B0A">
            <w:pPr>
              <w:jc w:val="center"/>
              <w:rPr>
                <w:b/>
                <w:sz w:val="26"/>
                <w:szCs w:val="26"/>
              </w:rPr>
            </w:pPr>
          </w:p>
        </w:tc>
        <w:tc>
          <w:tcPr>
            <w:tcW w:w="1080" w:type="dxa"/>
          </w:tcPr>
          <w:p w:rsidR="00491C4F" w:rsidRPr="00901900" w:rsidRDefault="00491C4F" w:rsidP="003F2B0A">
            <w:pPr>
              <w:jc w:val="center"/>
              <w:rPr>
                <w:b/>
                <w:sz w:val="26"/>
                <w:szCs w:val="26"/>
              </w:rPr>
            </w:pPr>
          </w:p>
        </w:tc>
        <w:tc>
          <w:tcPr>
            <w:tcW w:w="1440" w:type="dxa"/>
          </w:tcPr>
          <w:p w:rsidR="00491C4F" w:rsidRPr="00901900" w:rsidRDefault="00491C4F" w:rsidP="003F2B0A">
            <w:pPr>
              <w:jc w:val="center"/>
              <w:rPr>
                <w:b/>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3.1</w:t>
            </w:r>
          </w:p>
        </w:tc>
        <w:tc>
          <w:tcPr>
            <w:tcW w:w="5580" w:type="dxa"/>
          </w:tcPr>
          <w:p w:rsidR="00491C4F" w:rsidRPr="00901900" w:rsidRDefault="00491C4F" w:rsidP="003F2B0A">
            <w:pPr>
              <w:jc w:val="both"/>
              <w:rPr>
                <w:sz w:val="26"/>
                <w:szCs w:val="26"/>
              </w:rPr>
            </w:pPr>
            <w:r w:rsidRPr="00901900">
              <w:rPr>
                <w:sz w:val="26"/>
                <w:szCs w:val="26"/>
              </w:rPr>
              <w:t>- Tổ chức các hình thức tuyên truyền, phổ biến, vận động đoàn viên và CBNGNLĐ chấp hành chủ trương, đường lối của Đảng, chính sách, pháp luật của Nhà nước, nghị quyết của công đoàn; chấp hành nội quy, quy chế, quy định của đơn vị</w:t>
            </w:r>
            <w:r>
              <w:rPr>
                <w:sz w:val="26"/>
                <w:szCs w:val="26"/>
              </w:rPr>
              <w:t>, doanh nghiệp</w:t>
            </w:r>
            <w:r w:rsidRPr="00901900">
              <w:rPr>
                <w:sz w:val="26"/>
                <w:szCs w:val="26"/>
              </w:rPr>
              <w:t>.</w:t>
            </w:r>
          </w:p>
          <w:p w:rsidR="00491C4F" w:rsidRPr="00901900" w:rsidRDefault="00491C4F" w:rsidP="003F2B0A">
            <w:pPr>
              <w:jc w:val="both"/>
              <w:rPr>
                <w:sz w:val="26"/>
                <w:szCs w:val="26"/>
              </w:rPr>
            </w:pPr>
            <w:r w:rsidRPr="00901900">
              <w:rPr>
                <w:sz w:val="26"/>
                <w:szCs w:val="26"/>
              </w:rPr>
              <w:t>- Phối hợp với NSDLĐ xây dựng chương trình, kế hoạch hành động triển khai Nghị quyết số 29-NQ/TW về đổi mới căn bản, toàn diện giáo dục và đào tạo.</w:t>
            </w:r>
          </w:p>
        </w:tc>
        <w:tc>
          <w:tcPr>
            <w:tcW w:w="1080" w:type="dxa"/>
          </w:tcPr>
          <w:p w:rsidR="00491C4F" w:rsidRPr="00901900" w:rsidRDefault="00491C4F" w:rsidP="003F2B0A">
            <w:pPr>
              <w:jc w:val="center"/>
              <w:rPr>
                <w:sz w:val="26"/>
                <w:szCs w:val="26"/>
              </w:rPr>
            </w:pPr>
          </w:p>
          <w:p w:rsidR="00491C4F" w:rsidRPr="00901900" w:rsidRDefault="00491C4F" w:rsidP="003F2B0A">
            <w:pPr>
              <w:jc w:val="center"/>
              <w:rPr>
                <w:sz w:val="26"/>
                <w:szCs w:val="26"/>
              </w:rPr>
            </w:pPr>
            <w:r w:rsidRPr="00901900">
              <w:rPr>
                <w:sz w:val="26"/>
                <w:szCs w:val="26"/>
              </w:rPr>
              <w:t>2</w:t>
            </w:r>
          </w:p>
          <w:p w:rsidR="00491C4F" w:rsidRDefault="00491C4F" w:rsidP="003F2B0A">
            <w:pPr>
              <w:jc w:val="center"/>
              <w:rPr>
                <w:sz w:val="26"/>
                <w:szCs w:val="26"/>
              </w:rPr>
            </w:pPr>
          </w:p>
          <w:p w:rsidR="00491C4F" w:rsidRDefault="00491C4F" w:rsidP="003F2B0A">
            <w:pPr>
              <w:jc w:val="center"/>
              <w:rPr>
                <w:sz w:val="26"/>
                <w:szCs w:val="26"/>
              </w:rPr>
            </w:pPr>
          </w:p>
          <w:p w:rsidR="00491C4F" w:rsidRPr="00901900" w:rsidRDefault="00491C4F" w:rsidP="003F2B0A">
            <w:pPr>
              <w:jc w:val="center"/>
              <w:rPr>
                <w:sz w:val="26"/>
                <w:szCs w:val="26"/>
              </w:rPr>
            </w:pPr>
          </w:p>
          <w:p w:rsidR="00491C4F" w:rsidRPr="00901900" w:rsidRDefault="00491C4F" w:rsidP="003F2B0A">
            <w:pPr>
              <w:jc w:val="center"/>
              <w:rPr>
                <w:sz w:val="26"/>
                <w:szCs w:val="26"/>
              </w:rPr>
            </w:pPr>
          </w:p>
          <w:p w:rsidR="00491C4F" w:rsidRPr="00901900" w:rsidRDefault="00491C4F" w:rsidP="003F2B0A">
            <w:pPr>
              <w:jc w:val="center"/>
              <w:rPr>
                <w:sz w:val="26"/>
                <w:szCs w:val="26"/>
              </w:rPr>
            </w:pPr>
            <w:r w:rsidRPr="00901900">
              <w:rPr>
                <w:sz w:val="26"/>
                <w:szCs w:val="26"/>
              </w:rPr>
              <w:t>2</w:t>
            </w: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3.2</w:t>
            </w:r>
          </w:p>
        </w:tc>
        <w:tc>
          <w:tcPr>
            <w:tcW w:w="5580" w:type="dxa"/>
          </w:tcPr>
          <w:p w:rsidR="00491C4F" w:rsidRPr="00901900" w:rsidRDefault="00491C4F" w:rsidP="003F2B0A">
            <w:pPr>
              <w:jc w:val="both"/>
              <w:rPr>
                <w:sz w:val="26"/>
                <w:szCs w:val="26"/>
              </w:rPr>
            </w:pPr>
            <w:r w:rsidRPr="00901900">
              <w:rPr>
                <w:sz w:val="26"/>
                <w:szCs w:val="26"/>
              </w:rPr>
              <w:t>- Không có đoàn viên vi phạm kỷ luật đến mức bị sa thải; không có đoàn viên bị cơ quan pháp luật xử lý về tham nhũng, tiêu cực</w:t>
            </w:r>
            <w:r>
              <w:rPr>
                <w:sz w:val="26"/>
                <w:szCs w:val="26"/>
              </w:rPr>
              <w:t>, trừ trường hợp do đơn vị phát hiện</w:t>
            </w:r>
            <w:r w:rsidRPr="00901900">
              <w:rPr>
                <w:sz w:val="26"/>
                <w:szCs w:val="26"/>
              </w:rPr>
              <w:t xml:space="preserve">. </w:t>
            </w:r>
          </w:p>
          <w:p w:rsidR="00491C4F" w:rsidRPr="00901900" w:rsidRDefault="00491C4F" w:rsidP="003F2B0A">
            <w:pPr>
              <w:jc w:val="both"/>
              <w:rPr>
                <w:sz w:val="26"/>
                <w:szCs w:val="26"/>
              </w:rPr>
            </w:pPr>
            <w:r w:rsidRPr="00901900">
              <w:rPr>
                <w:sz w:val="26"/>
                <w:szCs w:val="26"/>
              </w:rPr>
              <w:t>- Không có đoàn viên vi phạm Luật hôn nhân và gia đình, Luật phòng, chống bạo lực gia đình, chính sách dân số và mắc tệ nạn xã hội.</w:t>
            </w:r>
          </w:p>
          <w:p w:rsidR="00491C4F" w:rsidRPr="00901900" w:rsidRDefault="00491C4F" w:rsidP="003F2B0A">
            <w:pPr>
              <w:jc w:val="both"/>
              <w:rPr>
                <w:sz w:val="26"/>
                <w:szCs w:val="26"/>
              </w:rPr>
            </w:pPr>
            <w:r w:rsidRPr="00901900">
              <w:rPr>
                <w:sz w:val="26"/>
                <w:szCs w:val="26"/>
              </w:rPr>
              <w:t>- Tham gia chống tiêu cực trong thi cử và bệnh thành tích trong giáo dục; có ý thức chấp hành đúng quy định của pháp luật khi tham gia giao thông.</w:t>
            </w:r>
          </w:p>
        </w:tc>
        <w:tc>
          <w:tcPr>
            <w:tcW w:w="1080" w:type="dxa"/>
          </w:tcPr>
          <w:p w:rsidR="00491C4F" w:rsidRPr="00901900" w:rsidRDefault="00491C4F" w:rsidP="003F2B0A">
            <w:pPr>
              <w:jc w:val="center"/>
              <w:rPr>
                <w:sz w:val="26"/>
                <w:szCs w:val="26"/>
              </w:rPr>
            </w:pPr>
            <w:r w:rsidRPr="00901900">
              <w:rPr>
                <w:sz w:val="26"/>
                <w:szCs w:val="26"/>
              </w:rPr>
              <w:t>2</w:t>
            </w:r>
          </w:p>
          <w:p w:rsidR="00491C4F" w:rsidRDefault="00491C4F" w:rsidP="003F2B0A">
            <w:pPr>
              <w:jc w:val="center"/>
              <w:rPr>
                <w:sz w:val="26"/>
                <w:szCs w:val="26"/>
              </w:rPr>
            </w:pPr>
          </w:p>
          <w:p w:rsidR="00491C4F" w:rsidRPr="00901900" w:rsidRDefault="00491C4F" w:rsidP="003F2B0A">
            <w:pPr>
              <w:jc w:val="center"/>
              <w:rPr>
                <w:sz w:val="26"/>
                <w:szCs w:val="26"/>
              </w:rPr>
            </w:pPr>
          </w:p>
          <w:p w:rsidR="00491C4F" w:rsidRDefault="00491C4F" w:rsidP="003F2B0A">
            <w:pPr>
              <w:jc w:val="center"/>
              <w:rPr>
                <w:sz w:val="26"/>
                <w:szCs w:val="26"/>
              </w:rPr>
            </w:pPr>
          </w:p>
          <w:p w:rsidR="00491C4F" w:rsidRPr="00901900" w:rsidRDefault="00491C4F" w:rsidP="003F2B0A">
            <w:pPr>
              <w:jc w:val="center"/>
              <w:rPr>
                <w:sz w:val="26"/>
                <w:szCs w:val="26"/>
              </w:rPr>
            </w:pPr>
            <w:r w:rsidRPr="00901900">
              <w:rPr>
                <w:sz w:val="26"/>
                <w:szCs w:val="26"/>
              </w:rPr>
              <w:t>2</w:t>
            </w:r>
          </w:p>
          <w:p w:rsidR="00491C4F" w:rsidRDefault="00491C4F" w:rsidP="003F2B0A">
            <w:pPr>
              <w:jc w:val="center"/>
              <w:rPr>
                <w:sz w:val="26"/>
                <w:szCs w:val="26"/>
              </w:rPr>
            </w:pPr>
          </w:p>
          <w:p w:rsidR="00491C4F" w:rsidRPr="00901900" w:rsidRDefault="00491C4F" w:rsidP="003F2B0A">
            <w:pPr>
              <w:jc w:val="center"/>
              <w:rPr>
                <w:sz w:val="26"/>
                <w:szCs w:val="26"/>
              </w:rPr>
            </w:pPr>
          </w:p>
          <w:p w:rsidR="00491C4F" w:rsidRPr="00901900" w:rsidRDefault="00491C4F" w:rsidP="003F2B0A">
            <w:pPr>
              <w:jc w:val="center"/>
              <w:rPr>
                <w:sz w:val="26"/>
                <w:szCs w:val="26"/>
              </w:rPr>
            </w:pPr>
            <w:r w:rsidRPr="00901900">
              <w:rPr>
                <w:sz w:val="26"/>
                <w:szCs w:val="26"/>
              </w:rPr>
              <w:t>2</w:t>
            </w: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3.3</w:t>
            </w:r>
          </w:p>
        </w:tc>
        <w:tc>
          <w:tcPr>
            <w:tcW w:w="5580" w:type="dxa"/>
          </w:tcPr>
          <w:p w:rsidR="00491C4F" w:rsidRPr="00901900" w:rsidRDefault="00491C4F" w:rsidP="003F2B0A">
            <w:pPr>
              <w:jc w:val="both"/>
              <w:rPr>
                <w:sz w:val="26"/>
                <w:szCs w:val="26"/>
              </w:rPr>
            </w:pPr>
            <w:r w:rsidRPr="00901900">
              <w:rPr>
                <w:sz w:val="26"/>
                <w:szCs w:val="26"/>
              </w:rPr>
              <w:t xml:space="preserve">- Tham gia với NSDLĐ </w:t>
            </w:r>
            <w:r>
              <w:rPr>
                <w:sz w:val="26"/>
                <w:szCs w:val="26"/>
              </w:rPr>
              <w:t xml:space="preserve">xây dựng kế hoạch, </w:t>
            </w:r>
            <w:r w:rsidRPr="00901900">
              <w:rPr>
                <w:sz w:val="26"/>
                <w:szCs w:val="26"/>
              </w:rPr>
              <w:t>thực hiện đào tạo, bồi dưỡng nâng cao trình độ chuyên môn, nghiệp vụ, tay nghề đối với CBNGLĐ</w:t>
            </w:r>
            <w:r>
              <w:rPr>
                <w:sz w:val="26"/>
                <w:szCs w:val="26"/>
              </w:rPr>
              <w:t>;</w:t>
            </w:r>
            <w:r w:rsidRPr="00901900">
              <w:rPr>
                <w:sz w:val="26"/>
                <w:szCs w:val="26"/>
              </w:rPr>
              <w:t xml:space="preserve"> xây dựng đời sống văn hóa trong đơn vị</w:t>
            </w:r>
            <w:r>
              <w:rPr>
                <w:sz w:val="26"/>
                <w:szCs w:val="26"/>
              </w:rPr>
              <w:t>, doanh nghiệp</w:t>
            </w:r>
            <w:r w:rsidRPr="00901900">
              <w:rPr>
                <w:sz w:val="26"/>
                <w:szCs w:val="26"/>
              </w:rPr>
              <w:t>.</w:t>
            </w:r>
          </w:p>
          <w:p w:rsidR="00491C4F" w:rsidRDefault="00491C4F" w:rsidP="003F2B0A">
            <w:pPr>
              <w:jc w:val="both"/>
              <w:rPr>
                <w:sz w:val="26"/>
                <w:szCs w:val="26"/>
              </w:rPr>
            </w:pPr>
            <w:r w:rsidRPr="00901900">
              <w:rPr>
                <w:sz w:val="26"/>
                <w:szCs w:val="26"/>
              </w:rPr>
              <w:t>- Tổ chức và tham gia tích cực các hoạt động văn nghệ, thể thao, các hội thi của ngành và địa phương tổ chức.</w:t>
            </w:r>
            <w:r>
              <w:rPr>
                <w:sz w:val="26"/>
                <w:szCs w:val="26"/>
              </w:rPr>
              <w:t xml:space="preserve"> </w:t>
            </w:r>
          </w:p>
          <w:p w:rsidR="00491C4F" w:rsidRPr="00901900" w:rsidRDefault="00491C4F" w:rsidP="003F2B0A">
            <w:pPr>
              <w:jc w:val="both"/>
              <w:rPr>
                <w:sz w:val="26"/>
                <w:szCs w:val="26"/>
              </w:rPr>
            </w:pPr>
            <w:r>
              <w:rPr>
                <w:sz w:val="26"/>
                <w:szCs w:val="26"/>
              </w:rPr>
              <w:t xml:space="preserve">- Tổ chức các hoạt động chào mừng ngày thành lập Công đoàn Việt </w:t>
            </w:r>
            <w:smartTag w:uri="urn:schemas-microsoft-com:office:smarttags" w:element="country-region">
              <w:smartTag w:uri="urn:schemas-microsoft-com:office:smarttags" w:element="place">
                <w:r>
                  <w:rPr>
                    <w:sz w:val="26"/>
                    <w:szCs w:val="26"/>
                  </w:rPr>
                  <w:t>Nam</w:t>
                </w:r>
              </w:smartTag>
            </w:smartTag>
            <w:r>
              <w:rPr>
                <w:sz w:val="26"/>
                <w:szCs w:val="26"/>
              </w:rPr>
              <w:t>.</w:t>
            </w:r>
          </w:p>
        </w:tc>
        <w:tc>
          <w:tcPr>
            <w:tcW w:w="1080" w:type="dxa"/>
          </w:tcPr>
          <w:p w:rsidR="00491C4F" w:rsidRPr="00901900" w:rsidRDefault="00491C4F" w:rsidP="003F2B0A">
            <w:pPr>
              <w:jc w:val="center"/>
              <w:rPr>
                <w:sz w:val="26"/>
                <w:szCs w:val="26"/>
              </w:rPr>
            </w:pPr>
            <w:r w:rsidRPr="00901900">
              <w:rPr>
                <w:sz w:val="26"/>
                <w:szCs w:val="26"/>
              </w:rPr>
              <w:t>2</w:t>
            </w:r>
          </w:p>
          <w:p w:rsidR="00491C4F" w:rsidRPr="00901900" w:rsidRDefault="00491C4F" w:rsidP="003F2B0A">
            <w:pPr>
              <w:jc w:val="center"/>
              <w:rPr>
                <w:sz w:val="26"/>
                <w:szCs w:val="26"/>
              </w:rPr>
            </w:pPr>
          </w:p>
          <w:p w:rsidR="00491C4F" w:rsidRDefault="00491C4F" w:rsidP="003F2B0A">
            <w:pPr>
              <w:jc w:val="center"/>
              <w:rPr>
                <w:sz w:val="26"/>
                <w:szCs w:val="26"/>
              </w:rPr>
            </w:pPr>
          </w:p>
          <w:p w:rsidR="00491C4F" w:rsidRDefault="00491C4F" w:rsidP="003F2B0A">
            <w:pPr>
              <w:jc w:val="center"/>
              <w:rPr>
                <w:sz w:val="26"/>
                <w:szCs w:val="26"/>
              </w:rPr>
            </w:pPr>
          </w:p>
          <w:p w:rsidR="00491C4F" w:rsidRDefault="00491C4F" w:rsidP="003F2B0A">
            <w:pPr>
              <w:jc w:val="center"/>
              <w:rPr>
                <w:sz w:val="26"/>
                <w:szCs w:val="26"/>
              </w:rPr>
            </w:pPr>
            <w:r w:rsidRPr="00901900">
              <w:rPr>
                <w:sz w:val="26"/>
                <w:szCs w:val="26"/>
              </w:rPr>
              <w:t>2</w:t>
            </w:r>
          </w:p>
          <w:p w:rsidR="00491C4F" w:rsidRDefault="00491C4F" w:rsidP="003F2B0A">
            <w:pPr>
              <w:jc w:val="center"/>
              <w:rPr>
                <w:sz w:val="26"/>
                <w:szCs w:val="26"/>
              </w:rPr>
            </w:pPr>
          </w:p>
          <w:p w:rsidR="00491C4F" w:rsidRDefault="00491C4F" w:rsidP="003F2B0A">
            <w:pPr>
              <w:jc w:val="center"/>
              <w:rPr>
                <w:sz w:val="26"/>
                <w:szCs w:val="26"/>
              </w:rPr>
            </w:pPr>
          </w:p>
          <w:p w:rsidR="00491C4F" w:rsidRPr="00901900" w:rsidRDefault="00491C4F" w:rsidP="003F2B0A">
            <w:pPr>
              <w:jc w:val="center"/>
              <w:rPr>
                <w:sz w:val="26"/>
                <w:szCs w:val="26"/>
              </w:rPr>
            </w:pPr>
            <w:r>
              <w:rPr>
                <w:sz w:val="26"/>
                <w:szCs w:val="26"/>
              </w:rPr>
              <w:t>1</w:t>
            </w: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3.4</w:t>
            </w:r>
          </w:p>
        </w:tc>
        <w:tc>
          <w:tcPr>
            <w:tcW w:w="5580" w:type="dxa"/>
          </w:tcPr>
          <w:p w:rsidR="00491C4F" w:rsidRPr="00901900" w:rsidRDefault="00491C4F" w:rsidP="003F2B0A">
            <w:pPr>
              <w:jc w:val="both"/>
              <w:rPr>
                <w:sz w:val="26"/>
                <w:szCs w:val="26"/>
              </w:rPr>
            </w:pPr>
            <w:r w:rsidRPr="00901900">
              <w:rPr>
                <w:sz w:val="26"/>
                <w:szCs w:val="26"/>
              </w:rPr>
              <w:t xml:space="preserve">- Vận động CBNGNLĐ có tinh thần tương trợ giúp đỡ nhau trong công tác và tích cực tham gia hoạt động xã hội, từ thiện, nhân </w:t>
            </w:r>
            <w:r w:rsidRPr="00901900">
              <w:rPr>
                <w:rFonts w:hint="eastAsia"/>
                <w:sz w:val="26"/>
                <w:szCs w:val="26"/>
              </w:rPr>
              <w:t>đ</w:t>
            </w:r>
            <w:r w:rsidRPr="00901900">
              <w:rPr>
                <w:sz w:val="26"/>
                <w:szCs w:val="26"/>
              </w:rPr>
              <w:t xml:space="preserve">ạo. </w:t>
            </w:r>
          </w:p>
          <w:p w:rsidR="00491C4F" w:rsidRPr="00901900" w:rsidRDefault="00491C4F" w:rsidP="003F2B0A">
            <w:pPr>
              <w:jc w:val="both"/>
              <w:rPr>
                <w:sz w:val="26"/>
                <w:szCs w:val="26"/>
              </w:rPr>
            </w:pPr>
            <w:r w:rsidRPr="00901900">
              <w:rPr>
                <w:sz w:val="26"/>
                <w:szCs w:val="26"/>
              </w:rPr>
              <w:t>- Hoàn thành chỉ tiêu quỹ Mái ấm công đoàn và các quỹ ủng hộ do CĐGD Thành phố</w:t>
            </w:r>
            <w:r>
              <w:rPr>
                <w:sz w:val="26"/>
                <w:szCs w:val="26"/>
              </w:rPr>
              <w:t xml:space="preserve">, LĐLĐ Quận, MTTQ Quận, CĐGD Quận </w:t>
            </w:r>
            <w:r w:rsidRPr="00901900">
              <w:rPr>
                <w:sz w:val="26"/>
                <w:szCs w:val="26"/>
              </w:rPr>
              <w:t xml:space="preserve"> phát động. </w:t>
            </w:r>
          </w:p>
        </w:tc>
        <w:tc>
          <w:tcPr>
            <w:tcW w:w="1080" w:type="dxa"/>
          </w:tcPr>
          <w:p w:rsidR="00491C4F" w:rsidRPr="00901900" w:rsidRDefault="00491C4F" w:rsidP="003F2B0A">
            <w:pPr>
              <w:jc w:val="center"/>
              <w:rPr>
                <w:sz w:val="26"/>
                <w:szCs w:val="26"/>
              </w:rPr>
            </w:pPr>
            <w:r w:rsidRPr="00901900">
              <w:rPr>
                <w:sz w:val="26"/>
                <w:szCs w:val="26"/>
              </w:rPr>
              <w:t>2</w:t>
            </w:r>
          </w:p>
          <w:p w:rsidR="00491C4F" w:rsidRDefault="00491C4F" w:rsidP="003F2B0A">
            <w:pPr>
              <w:jc w:val="center"/>
              <w:rPr>
                <w:sz w:val="26"/>
                <w:szCs w:val="26"/>
              </w:rPr>
            </w:pPr>
          </w:p>
          <w:p w:rsidR="00491C4F" w:rsidRPr="00901900" w:rsidRDefault="00491C4F" w:rsidP="003F2B0A">
            <w:pPr>
              <w:jc w:val="center"/>
              <w:rPr>
                <w:sz w:val="26"/>
                <w:szCs w:val="26"/>
              </w:rPr>
            </w:pPr>
          </w:p>
          <w:p w:rsidR="00491C4F" w:rsidRPr="00901900" w:rsidRDefault="00491C4F" w:rsidP="003F2B0A">
            <w:pPr>
              <w:jc w:val="center"/>
              <w:rPr>
                <w:sz w:val="26"/>
                <w:szCs w:val="26"/>
              </w:rPr>
            </w:pPr>
            <w:r>
              <w:rPr>
                <w:sz w:val="26"/>
                <w:szCs w:val="26"/>
              </w:rPr>
              <w:t>1</w:t>
            </w:r>
          </w:p>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3.5</w:t>
            </w:r>
          </w:p>
        </w:tc>
        <w:tc>
          <w:tcPr>
            <w:tcW w:w="5580" w:type="dxa"/>
          </w:tcPr>
          <w:p w:rsidR="00491C4F" w:rsidRPr="00901900" w:rsidRDefault="00491C4F" w:rsidP="003F2B0A">
            <w:pPr>
              <w:jc w:val="both"/>
              <w:rPr>
                <w:sz w:val="26"/>
                <w:szCs w:val="26"/>
                <w:highlight w:val="yellow"/>
              </w:rPr>
            </w:pPr>
            <w:r w:rsidRPr="00901900">
              <w:rPr>
                <w:sz w:val="26"/>
                <w:szCs w:val="26"/>
              </w:rPr>
              <w:t xml:space="preserve">Giới thiệu đoàn viên ưu tú cho cấp ủy bồi dưỡng để kết nạp vào Đảng, </w:t>
            </w:r>
            <w:r>
              <w:rPr>
                <w:sz w:val="26"/>
                <w:szCs w:val="26"/>
              </w:rPr>
              <w:t>quan tâm nữ đoàn viên,</w:t>
            </w:r>
            <w:r w:rsidRPr="00901900">
              <w:rPr>
                <w:sz w:val="26"/>
                <w:szCs w:val="26"/>
              </w:rPr>
              <w:t xml:space="preserve"> phấn đấu hàng năm ở mỗi đơn vị đều có đoàn viên ưu tú được kết nạp vào Đảng.</w:t>
            </w:r>
          </w:p>
        </w:tc>
        <w:tc>
          <w:tcPr>
            <w:tcW w:w="1080" w:type="dxa"/>
          </w:tcPr>
          <w:p w:rsidR="00491C4F" w:rsidRPr="00901900" w:rsidRDefault="00491C4F" w:rsidP="003F2B0A">
            <w:pPr>
              <w:jc w:val="center"/>
              <w:rPr>
                <w:sz w:val="26"/>
                <w:szCs w:val="26"/>
              </w:rPr>
            </w:pPr>
            <w:r w:rsidRPr="00901900">
              <w:rPr>
                <w:sz w:val="26"/>
                <w:szCs w:val="26"/>
              </w:rPr>
              <w:t>2</w:t>
            </w: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b/>
                <w:bCs/>
                <w:sz w:val="26"/>
                <w:szCs w:val="26"/>
              </w:rPr>
              <w:t>4.</w:t>
            </w:r>
          </w:p>
        </w:tc>
        <w:tc>
          <w:tcPr>
            <w:tcW w:w="5580" w:type="dxa"/>
            <w:vAlign w:val="center"/>
          </w:tcPr>
          <w:p w:rsidR="00491C4F" w:rsidRPr="00901900" w:rsidRDefault="00491C4F" w:rsidP="003F2B0A">
            <w:pPr>
              <w:rPr>
                <w:sz w:val="26"/>
                <w:szCs w:val="26"/>
              </w:rPr>
            </w:pPr>
            <w:r w:rsidRPr="00901900">
              <w:rPr>
                <w:b/>
                <w:bCs/>
                <w:sz w:val="26"/>
                <w:szCs w:val="26"/>
              </w:rPr>
              <w:t>Tiêu chuẩn cộng điểm:</w:t>
            </w:r>
          </w:p>
        </w:tc>
        <w:tc>
          <w:tcPr>
            <w:tcW w:w="1080" w:type="dxa"/>
          </w:tcPr>
          <w:p w:rsidR="00491C4F" w:rsidRPr="00901900" w:rsidRDefault="00491C4F" w:rsidP="003F2B0A">
            <w:pPr>
              <w:jc w:val="center"/>
              <w:rPr>
                <w:sz w:val="26"/>
                <w:szCs w:val="26"/>
              </w:rPr>
            </w:pPr>
            <w:r w:rsidRPr="00901900">
              <w:rPr>
                <w:b/>
                <w:sz w:val="26"/>
                <w:szCs w:val="26"/>
              </w:rPr>
              <w:t>10 điểm</w:t>
            </w:r>
          </w:p>
        </w:tc>
        <w:tc>
          <w:tcPr>
            <w:tcW w:w="1080" w:type="dxa"/>
          </w:tcPr>
          <w:p w:rsidR="00491C4F" w:rsidRPr="00901900" w:rsidRDefault="00491C4F" w:rsidP="003F2B0A">
            <w:pPr>
              <w:jc w:val="center"/>
              <w:rPr>
                <w:b/>
                <w:sz w:val="26"/>
                <w:szCs w:val="26"/>
              </w:rPr>
            </w:pPr>
          </w:p>
        </w:tc>
        <w:tc>
          <w:tcPr>
            <w:tcW w:w="1080" w:type="dxa"/>
          </w:tcPr>
          <w:p w:rsidR="00491C4F" w:rsidRPr="00901900" w:rsidRDefault="00491C4F" w:rsidP="003F2B0A">
            <w:pPr>
              <w:jc w:val="center"/>
              <w:rPr>
                <w:b/>
                <w:sz w:val="26"/>
                <w:szCs w:val="26"/>
              </w:rPr>
            </w:pPr>
          </w:p>
        </w:tc>
        <w:tc>
          <w:tcPr>
            <w:tcW w:w="1440" w:type="dxa"/>
          </w:tcPr>
          <w:p w:rsidR="00491C4F" w:rsidRPr="00901900" w:rsidRDefault="00491C4F" w:rsidP="003F2B0A">
            <w:pPr>
              <w:jc w:val="center"/>
              <w:rPr>
                <w:b/>
                <w:sz w:val="26"/>
                <w:szCs w:val="26"/>
              </w:rPr>
            </w:pPr>
          </w:p>
        </w:tc>
      </w:tr>
      <w:tr w:rsidR="00491C4F" w:rsidRPr="00901900" w:rsidTr="00491C4F">
        <w:tc>
          <w:tcPr>
            <w:tcW w:w="900" w:type="dxa"/>
            <w:vAlign w:val="center"/>
          </w:tcPr>
          <w:p w:rsidR="00491C4F" w:rsidRPr="00901900" w:rsidRDefault="00491C4F" w:rsidP="003F2B0A">
            <w:pPr>
              <w:jc w:val="center"/>
              <w:rPr>
                <w:b/>
                <w:bCs/>
                <w:sz w:val="26"/>
                <w:szCs w:val="26"/>
              </w:rPr>
            </w:pPr>
            <w:r w:rsidRPr="00901900">
              <w:rPr>
                <w:sz w:val="26"/>
                <w:szCs w:val="26"/>
              </w:rPr>
              <w:t>4.1</w:t>
            </w:r>
          </w:p>
        </w:tc>
        <w:tc>
          <w:tcPr>
            <w:tcW w:w="5580" w:type="dxa"/>
          </w:tcPr>
          <w:p w:rsidR="00491C4F" w:rsidRPr="00901900" w:rsidRDefault="00491C4F" w:rsidP="003F2B0A">
            <w:pPr>
              <w:jc w:val="both"/>
              <w:rPr>
                <w:sz w:val="26"/>
                <w:szCs w:val="26"/>
              </w:rPr>
            </w:pPr>
            <w:r w:rsidRPr="00901900">
              <w:rPr>
                <w:sz w:val="26"/>
                <w:szCs w:val="26"/>
              </w:rPr>
              <w:t xml:space="preserve">Thỏa ước lao động tập thể có nhiều điều khoản có lợi hơn cho NLĐ so với quy định của pháp luật; được thực hiện, </w:t>
            </w:r>
            <w:r w:rsidRPr="00901900">
              <w:rPr>
                <w:rFonts w:hint="eastAsia"/>
                <w:sz w:val="26"/>
                <w:szCs w:val="26"/>
              </w:rPr>
              <w:t>đ</w:t>
            </w:r>
            <w:r w:rsidRPr="00901900">
              <w:rPr>
                <w:sz w:val="26"/>
                <w:szCs w:val="26"/>
              </w:rPr>
              <w:t>ánh giá đạt chất l</w:t>
            </w:r>
            <w:r w:rsidRPr="00901900">
              <w:rPr>
                <w:rFonts w:hint="eastAsia"/>
                <w:sz w:val="26"/>
                <w:szCs w:val="26"/>
              </w:rPr>
              <w:t>ư</w:t>
            </w:r>
            <w:r w:rsidRPr="00901900">
              <w:rPr>
                <w:sz w:val="26"/>
                <w:szCs w:val="26"/>
              </w:rPr>
              <w:t>ợng cao, tiêu biểu.</w:t>
            </w:r>
          </w:p>
        </w:tc>
        <w:tc>
          <w:tcPr>
            <w:tcW w:w="1080" w:type="dxa"/>
          </w:tcPr>
          <w:p w:rsidR="00491C4F" w:rsidRPr="00901900" w:rsidRDefault="00491C4F" w:rsidP="003F2B0A">
            <w:pPr>
              <w:jc w:val="center"/>
              <w:rPr>
                <w:sz w:val="26"/>
                <w:szCs w:val="26"/>
              </w:rPr>
            </w:pPr>
            <w:r w:rsidRPr="00901900">
              <w:rPr>
                <w:sz w:val="26"/>
                <w:szCs w:val="26"/>
              </w:rPr>
              <w:t>2</w:t>
            </w: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lastRenderedPageBreak/>
              <w:t>4.2</w:t>
            </w:r>
          </w:p>
        </w:tc>
        <w:tc>
          <w:tcPr>
            <w:tcW w:w="5580" w:type="dxa"/>
          </w:tcPr>
          <w:p w:rsidR="00491C4F" w:rsidRPr="00901900" w:rsidRDefault="00491C4F" w:rsidP="003F2B0A">
            <w:pPr>
              <w:jc w:val="both"/>
              <w:rPr>
                <w:sz w:val="26"/>
                <w:szCs w:val="26"/>
              </w:rPr>
            </w:pPr>
            <w:r w:rsidRPr="00901900">
              <w:rPr>
                <w:sz w:val="26"/>
                <w:szCs w:val="26"/>
              </w:rPr>
              <w:t>Tổ chức thực hiện tốt đối thoại định kỳ, xây dựng quan hệ lao động hài hòa, ổn định, tiến bộ, là điển hình để các đơn vị khác học tập.</w:t>
            </w:r>
          </w:p>
        </w:tc>
        <w:tc>
          <w:tcPr>
            <w:tcW w:w="1080" w:type="dxa"/>
          </w:tcPr>
          <w:p w:rsidR="00491C4F" w:rsidRPr="00901900" w:rsidRDefault="00491C4F" w:rsidP="003F2B0A">
            <w:pPr>
              <w:jc w:val="center"/>
              <w:rPr>
                <w:sz w:val="26"/>
                <w:szCs w:val="26"/>
              </w:rPr>
            </w:pPr>
            <w:r w:rsidRPr="00901900">
              <w:rPr>
                <w:sz w:val="26"/>
                <w:szCs w:val="26"/>
              </w:rPr>
              <w:t>2</w:t>
            </w: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4.3</w:t>
            </w:r>
          </w:p>
        </w:tc>
        <w:tc>
          <w:tcPr>
            <w:tcW w:w="5580" w:type="dxa"/>
          </w:tcPr>
          <w:p w:rsidR="00491C4F" w:rsidRPr="00901900" w:rsidRDefault="00491C4F" w:rsidP="003F2B0A">
            <w:pPr>
              <w:jc w:val="both"/>
              <w:rPr>
                <w:sz w:val="26"/>
                <w:szCs w:val="26"/>
              </w:rPr>
            </w:pPr>
            <w:r w:rsidRPr="00901900">
              <w:rPr>
                <w:sz w:val="26"/>
                <w:szCs w:val="26"/>
              </w:rPr>
              <w:t>Thực hiện đạt hiệu quả cao về quy chế dân chủ ở cơ sở theo quy định của pháp luật</w:t>
            </w:r>
            <w:r>
              <w:rPr>
                <w:sz w:val="26"/>
                <w:szCs w:val="26"/>
              </w:rPr>
              <w:t xml:space="preserve"> đạt hiệu quả cao</w:t>
            </w:r>
            <w:r w:rsidRPr="00901900">
              <w:rPr>
                <w:sz w:val="26"/>
                <w:szCs w:val="26"/>
              </w:rPr>
              <w:t>, là điển hình</w:t>
            </w:r>
            <w:r>
              <w:rPr>
                <w:sz w:val="26"/>
                <w:szCs w:val="26"/>
              </w:rPr>
              <w:t>, tiêu biểu</w:t>
            </w:r>
            <w:r w:rsidRPr="00901900">
              <w:rPr>
                <w:sz w:val="26"/>
                <w:szCs w:val="26"/>
              </w:rPr>
              <w:t>.</w:t>
            </w:r>
          </w:p>
        </w:tc>
        <w:tc>
          <w:tcPr>
            <w:tcW w:w="1080" w:type="dxa"/>
          </w:tcPr>
          <w:p w:rsidR="00491C4F" w:rsidRPr="00901900" w:rsidRDefault="00491C4F" w:rsidP="003F2B0A">
            <w:pPr>
              <w:jc w:val="center"/>
              <w:rPr>
                <w:sz w:val="26"/>
                <w:szCs w:val="26"/>
              </w:rPr>
            </w:pPr>
            <w:r w:rsidRPr="00901900">
              <w:rPr>
                <w:sz w:val="26"/>
                <w:szCs w:val="26"/>
              </w:rPr>
              <w:t>2</w:t>
            </w:r>
          </w:p>
        </w:tc>
        <w:tc>
          <w:tcPr>
            <w:tcW w:w="1080" w:type="dxa"/>
          </w:tcPr>
          <w:p w:rsidR="00491C4F" w:rsidRPr="00901900" w:rsidRDefault="00491C4F" w:rsidP="003F2B0A">
            <w:pPr>
              <w:jc w:val="center"/>
              <w:rPr>
                <w:sz w:val="26"/>
                <w:szCs w:val="26"/>
              </w:rPr>
            </w:pPr>
          </w:p>
        </w:tc>
        <w:tc>
          <w:tcPr>
            <w:tcW w:w="1080" w:type="dxa"/>
          </w:tcPr>
          <w:p w:rsidR="00491C4F" w:rsidRPr="00901900" w:rsidRDefault="00491C4F" w:rsidP="003F2B0A">
            <w:pPr>
              <w:jc w:val="center"/>
              <w:rPr>
                <w:sz w:val="26"/>
                <w:szCs w:val="26"/>
              </w:rPr>
            </w:pPr>
          </w:p>
        </w:tc>
        <w:tc>
          <w:tcPr>
            <w:tcW w:w="1440" w:type="dxa"/>
          </w:tcPr>
          <w:p w:rsidR="00491C4F" w:rsidRPr="00901900"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4.4</w:t>
            </w:r>
          </w:p>
        </w:tc>
        <w:tc>
          <w:tcPr>
            <w:tcW w:w="5580" w:type="dxa"/>
          </w:tcPr>
          <w:p w:rsidR="00491C4F" w:rsidRPr="00901900" w:rsidRDefault="00491C4F" w:rsidP="003F2B0A">
            <w:pPr>
              <w:jc w:val="both"/>
              <w:rPr>
                <w:sz w:val="26"/>
                <w:szCs w:val="26"/>
              </w:rPr>
            </w:pPr>
            <w:r w:rsidRPr="00901900">
              <w:rPr>
                <w:sz w:val="26"/>
                <w:szCs w:val="26"/>
              </w:rPr>
              <w:t>Có thành tích xuất sắc trong xây dựng và thực hiện quy chế phối hợp hoạt động giữa ban chấp hành CĐCS và NSDLĐ.</w:t>
            </w:r>
          </w:p>
        </w:tc>
        <w:tc>
          <w:tcPr>
            <w:tcW w:w="1080" w:type="dxa"/>
          </w:tcPr>
          <w:p w:rsidR="00491C4F" w:rsidRPr="00901900" w:rsidRDefault="00491C4F" w:rsidP="003F2B0A">
            <w:pPr>
              <w:jc w:val="center"/>
              <w:rPr>
                <w:sz w:val="26"/>
                <w:szCs w:val="26"/>
              </w:rPr>
            </w:pPr>
            <w:r>
              <w:rPr>
                <w:sz w:val="26"/>
                <w:szCs w:val="26"/>
              </w:rPr>
              <w:t>1</w:t>
            </w:r>
          </w:p>
        </w:tc>
        <w:tc>
          <w:tcPr>
            <w:tcW w:w="1080" w:type="dxa"/>
          </w:tcPr>
          <w:p w:rsidR="00491C4F" w:rsidRDefault="00491C4F" w:rsidP="003F2B0A">
            <w:pPr>
              <w:jc w:val="center"/>
              <w:rPr>
                <w:sz w:val="26"/>
                <w:szCs w:val="26"/>
              </w:rPr>
            </w:pPr>
          </w:p>
        </w:tc>
        <w:tc>
          <w:tcPr>
            <w:tcW w:w="1080" w:type="dxa"/>
          </w:tcPr>
          <w:p w:rsidR="00491C4F" w:rsidRDefault="00491C4F" w:rsidP="003F2B0A">
            <w:pPr>
              <w:jc w:val="center"/>
              <w:rPr>
                <w:sz w:val="26"/>
                <w:szCs w:val="26"/>
              </w:rPr>
            </w:pPr>
          </w:p>
        </w:tc>
        <w:tc>
          <w:tcPr>
            <w:tcW w:w="1440" w:type="dxa"/>
          </w:tcPr>
          <w:p w:rsidR="00491C4F" w:rsidRDefault="00491C4F" w:rsidP="003F2B0A">
            <w:pPr>
              <w:jc w:val="center"/>
              <w:rPr>
                <w:sz w:val="26"/>
                <w:szCs w:val="26"/>
              </w:rPr>
            </w:pPr>
          </w:p>
        </w:tc>
      </w:tr>
      <w:tr w:rsidR="00491C4F" w:rsidRPr="00901900" w:rsidTr="00491C4F">
        <w:tc>
          <w:tcPr>
            <w:tcW w:w="900" w:type="dxa"/>
            <w:vAlign w:val="center"/>
          </w:tcPr>
          <w:p w:rsidR="00491C4F" w:rsidRPr="00901900" w:rsidRDefault="00491C4F" w:rsidP="003F2B0A">
            <w:pPr>
              <w:jc w:val="center"/>
              <w:rPr>
                <w:sz w:val="26"/>
                <w:szCs w:val="26"/>
              </w:rPr>
            </w:pPr>
            <w:r w:rsidRPr="00901900">
              <w:rPr>
                <w:sz w:val="26"/>
                <w:szCs w:val="26"/>
              </w:rPr>
              <w:t>4.5</w:t>
            </w:r>
          </w:p>
        </w:tc>
        <w:tc>
          <w:tcPr>
            <w:tcW w:w="5580" w:type="dxa"/>
          </w:tcPr>
          <w:p w:rsidR="00491C4F" w:rsidRPr="00901900" w:rsidRDefault="00491C4F" w:rsidP="003F2B0A">
            <w:pPr>
              <w:jc w:val="both"/>
              <w:rPr>
                <w:sz w:val="26"/>
                <w:szCs w:val="26"/>
              </w:rPr>
            </w:pPr>
            <w:r w:rsidRPr="00901900">
              <w:rPr>
                <w:sz w:val="26"/>
                <w:szCs w:val="26"/>
              </w:rPr>
              <w:t>Có thành tích xuất sắc trong thực hiện</w:t>
            </w:r>
            <w:r>
              <w:rPr>
                <w:sz w:val="26"/>
                <w:szCs w:val="26"/>
              </w:rPr>
              <w:t xml:space="preserve"> các </w:t>
            </w:r>
            <w:r w:rsidRPr="00901900">
              <w:rPr>
                <w:sz w:val="26"/>
                <w:szCs w:val="26"/>
              </w:rPr>
              <w:t>nhiệm vụ trọng tâm do công đoàn cấp trên trực tiếp chỉ đạo</w:t>
            </w:r>
            <w:r>
              <w:rPr>
                <w:sz w:val="26"/>
                <w:szCs w:val="26"/>
              </w:rPr>
              <w:t>; các</w:t>
            </w:r>
            <w:r w:rsidRPr="00901900">
              <w:rPr>
                <w:sz w:val="26"/>
                <w:szCs w:val="26"/>
              </w:rPr>
              <w:t xml:space="preserve"> phong trào thi đua</w:t>
            </w:r>
            <w:r>
              <w:rPr>
                <w:sz w:val="26"/>
                <w:szCs w:val="26"/>
              </w:rPr>
              <w:t>, các cuộc vận động: phong trào thi đua</w:t>
            </w:r>
            <w:r w:rsidRPr="00901900">
              <w:rPr>
                <w:sz w:val="26"/>
                <w:szCs w:val="26"/>
              </w:rPr>
              <w:t xml:space="preserve"> “Hai tốt”</w:t>
            </w:r>
            <w:r>
              <w:rPr>
                <w:sz w:val="26"/>
                <w:szCs w:val="26"/>
              </w:rPr>
              <w:t>;</w:t>
            </w:r>
            <w:r w:rsidRPr="00901900">
              <w:rPr>
                <w:sz w:val="26"/>
                <w:szCs w:val="26"/>
              </w:rPr>
              <w:t xml:space="preserve"> phong trào “Giỏi việc trường - Đảm việc nhà”</w:t>
            </w:r>
            <w:r>
              <w:rPr>
                <w:sz w:val="26"/>
                <w:szCs w:val="26"/>
              </w:rPr>
              <w:t>;</w:t>
            </w:r>
            <w:r w:rsidRPr="00901900">
              <w:rPr>
                <w:sz w:val="26"/>
                <w:szCs w:val="26"/>
              </w:rPr>
              <w:t xml:space="preserve"> </w:t>
            </w:r>
            <w:r>
              <w:rPr>
                <w:sz w:val="26"/>
                <w:szCs w:val="26"/>
              </w:rPr>
              <w:t xml:space="preserve">phong trào </w:t>
            </w:r>
            <w:r w:rsidRPr="00901900">
              <w:rPr>
                <w:sz w:val="26"/>
                <w:szCs w:val="26"/>
              </w:rPr>
              <w:t>“</w:t>
            </w:r>
            <w:r>
              <w:rPr>
                <w:sz w:val="26"/>
                <w:szCs w:val="26"/>
              </w:rPr>
              <w:t>L</w:t>
            </w:r>
            <w:r w:rsidRPr="00901900">
              <w:rPr>
                <w:sz w:val="26"/>
                <w:szCs w:val="26"/>
              </w:rPr>
              <w:t>ao động giỏi, lao động sáng tạo”</w:t>
            </w:r>
            <w:r>
              <w:rPr>
                <w:sz w:val="26"/>
                <w:szCs w:val="26"/>
              </w:rPr>
              <w:t>;</w:t>
            </w:r>
            <w:r w:rsidRPr="00901900">
              <w:rPr>
                <w:sz w:val="26"/>
                <w:szCs w:val="26"/>
              </w:rPr>
              <w:t xml:space="preserve"> </w:t>
            </w:r>
            <w:r>
              <w:rPr>
                <w:sz w:val="26"/>
                <w:szCs w:val="26"/>
              </w:rPr>
              <w:t xml:space="preserve">nội dung “Mỗi thầy, cô giáo là một tấm gương đạo đức, tự học và sáng tạo”; “Dân chủ - Kỷ cương - Tình thương - Trách nhiệm”; </w:t>
            </w:r>
            <w:r w:rsidRPr="00901900">
              <w:rPr>
                <w:sz w:val="26"/>
                <w:szCs w:val="26"/>
              </w:rPr>
              <w:t>các hoạt động xã hội, từ thiện.</w:t>
            </w:r>
          </w:p>
        </w:tc>
        <w:tc>
          <w:tcPr>
            <w:tcW w:w="1080" w:type="dxa"/>
          </w:tcPr>
          <w:p w:rsidR="00491C4F" w:rsidRPr="00901900" w:rsidRDefault="00491C4F" w:rsidP="003F2B0A">
            <w:pPr>
              <w:jc w:val="center"/>
              <w:rPr>
                <w:sz w:val="26"/>
                <w:szCs w:val="26"/>
              </w:rPr>
            </w:pPr>
            <w:r>
              <w:rPr>
                <w:sz w:val="26"/>
                <w:szCs w:val="26"/>
              </w:rPr>
              <w:t>3</w:t>
            </w:r>
          </w:p>
        </w:tc>
        <w:tc>
          <w:tcPr>
            <w:tcW w:w="1080" w:type="dxa"/>
          </w:tcPr>
          <w:p w:rsidR="00491C4F" w:rsidRDefault="00491C4F" w:rsidP="003F2B0A">
            <w:pPr>
              <w:jc w:val="center"/>
              <w:rPr>
                <w:sz w:val="26"/>
                <w:szCs w:val="26"/>
              </w:rPr>
            </w:pPr>
          </w:p>
        </w:tc>
        <w:tc>
          <w:tcPr>
            <w:tcW w:w="1080" w:type="dxa"/>
          </w:tcPr>
          <w:p w:rsidR="00491C4F" w:rsidRDefault="00491C4F" w:rsidP="003F2B0A">
            <w:pPr>
              <w:jc w:val="center"/>
              <w:rPr>
                <w:sz w:val="26"/>
                <w:szCs w:val="26"/>
              </w:rPr>
            </w:pPr>
          </w:p>
        </w:tc>
        <w:tc>
          <w:tcPr>
            <w:tcW w:w="1440" w:type="dxa"/>
          </w:tcPr>
          <w:p w:rsidR="00491C4F" w:rsidRDefault="00491C4F" w:rsidP="003F2B0A">
            <w:pPr>
              <w:jc w:val="center"/>
              <w:rPr>
                <w:sz w:val="26"/>
                <w:szCs w:val="26"/>
              </w:rPr>
            </w:pPr>
          </w:p>
        </w:tc>
      </w:tr>
    </w:tbl>
    <w:p w:rsidR="00284FE6" w:rsidRPr="00284FE6" w:rsidRDefault="00284FE6" w:rsidP="00284FE6">
      <w:pPr>
        <w:spacing w:before="120"/>
        <w:ind w:firstLine="567"/>
        <w:jc w:val="both"/>
        <w:rPr>
          <w:color w:val="FF0000"/>
          <w:sz w:val="26"/>
          <w:szCs w:val="26"/>
        </w:rPr>
      </w:pPr>
      <w:r w:rsidRPr="00284FE6">
        <w:rPr>
          <w:color w:val="FF0000"/>
          <w:sz w:val="26"/>
          <w:szCs w:val="26"/>
        </w:rPr>
        <w:t xml:space="preserve">- </w:t>
      </w:r>
      <w:r w:rsidRPr="00284FE6">
        <w:rPr>
          <w:b/>
          <w:color w:val="FF0000"/>
          <w:sz w:val="26"/>
          <w:szCs w:val="26"/>
        </w:rPr>
        <w:t>Thời gian nộp báo cáo:</w:t>
      </w:r>
      <w:r w:rsidRPr="00284FE6">
        <w:rPr>
          <w:color w:val="FF0000"/>
          <w:sz w:val="26"/>
          <w:szCs w:val="26"/>
        </w:rPr>
        <w:t xml:space="preserve"> Bảng tự chấm điểm, xếp loại CĐCS (do CĐGD Quận trực tiếp quản lý) gửi về CĐGD Quận trước ngày </w:t>
      </w:r>
      <w:r w:rsidRPr="00284FE6">
        <w:rPr>
          <w:b/>
          <w:color w:val="FF0000"/>
          <w:sz w:val="26"/>
          <w:szCs w:val="26"/>
        </w:rPr>
        <w:t>20/5</w:t>
      </w:r>
      <w:r w:rsidRPr="00284FE6">
        <w:rPr>
          <w:color w:val="FF0000"/>
          <w:sz w:val="26"/>
          <w:szCs w:val="26"/>
        </w:rPr>
        <w:t xml:space="preserve"> hàng năm.</w:t>
      </w:r>
    </w:p>
    <w:p w:rsidR="00491C4F" w:rsidRDefault="00491C4F"/>
    <w:p w:rsidR="00E76827" w:rsidRPr="00154503" w:rsidRDefault="00E76827" w:rsidP="00E76827">
      <w:pPr>
        <w:shd w:val="clear" w:color="auto" w:fill="F9F9F9"/>
        <w:spacing w:before="100" w:beforeAutospacing="1" w:after="120"/>
        <w:jc w:val="both"/>
        <w:rPr>
          <w:b/>
          <w:sz w:val="26"/>
          <w:szCs w:val="26"/>
          <w:lang w:val="vi-VN"/>
        </w:rPr>
      </w:pPr>
      <w:r w:rsidRPr="00154503">
        <w:rPr>
          <w:b/>
          <w:sz w:val="26"/>
          <w:szCs w:val="26"/>
          <w:lang w:val="vi-VN"/>
        </w:rPr>
        <w:t>KẾT QUẢ XẾP LOẠI:</w:t>
      </w:r>
    </w:p>
    <w:p w:rsidR="00E76827" w:rsidRPr="00154503" w:rsidRDefault="00E76827" w:rsidP="00E76827">
      <w:pPr>
        <w:shd w:val="clear" w:color="auto" w:fill="F9F9F9"/>
        <w:spacing w:before="100" w:beforeAutospacing="1" w:after="120"/>
        <w:jc w:val="both"/>
        <w:rPr>
          <w:sz w:val="26"/>
          <w:szCs w:val="26"/>
          <w:lang w:val="vi-VN"/>
        </w:rPr>
      </w:pPr>
      <w:r w:rsidRPr="00154503">
        <w:rPr>
          <w:b/>
          <w:sz w:val="26"/>
          <w:szCs w:val="26"/>
          <w:lang w:val="vi-VN"/>
        </w:rPr>
        <w:tab/>
      </w:r>
      <w:r w:rsidRPr="00154503">
        <w:rPr>
          <w:sz w:val="26"/>
          <w:szCs w:val="26"/>
          <w:lang w:val="vi-VN"/>
        </w:rPr>
        <w:t>1-Tổng số điểm CĐCS tự chấm:………………điểm</w:t>
      </w:r>
    </w:p>
    <w:p w:rsidR="00E76827" w:rsidRPr="00154503" w:rsidRDefault="00E76827" w:rsidP="00E76827">
      <w:pPr>
        <w:shd w:val="clear" w:color="auto" w:fill="F9F9F9"/>
        <w:spacing w:before="100" w:beforeAutospacing="1" w:after="120"/>
        <w:jc w:val="both"/>
        <w:rPr>
          <w:sz w:val="26"/>
          <w:szCs w:val="26"/>
          <w:lang w:val="vi-VN"/>
        </w:rPr>
      </w:pPr>
      <w:r w:rsidRPr="00154503">
        <w:rPr>
          <w:sz w:val="26"/>
          <w:szCs w:val="26"/>
          <w:lang w:val="vi-VN"/>
        </w:rPr>
        <w:tab/>
      </w:r>
      <w:r w:rsidRPr="00154503">
        <w:rPr>
          <w:sz w:val="26"/>
          <w:szCs w:val="26"/>
          <w:lang w:val="vi-VN"/>
        </w:rPr>
        <w:tab/>
        <w:t>Tự Xếp loại CĐCS đạt:……………………………………………………</w:t>
      </w:r>
    </w:p>
    <w:p w:rsidR="00E76827" w:rsidRPr="00154503" w:rsidRDefault="00E76827" w:rsidP="00E76827">
      <w:pPr>
        <w:shd w:val="clear" w:color="auto" w:fill="F9F9F9"/>
        <w:spacing w:before="100" w:beforeAutospacing="1" w:after="120"/>
        <w:jc w:val="both"/>
        <w:rPr>
          <w:sz w:val="26"/>
          <w:szCs w:val="26"/>
          <w:lang w:val="vi-VN"/>
        </w:rPr>
      </w:pPr>
      <w:r w:rsidRPr="00154503">
        <w:rPr>
          <w:sz w:val="26"/>
          <w:szCs w:val="26"/>
          <w:lang w:val="vi-VN"/>
        </w:rPr>
        <w:tab/>
        <w:t>2-Tổng số điểm BTV Công đoàn GD chấm:……………….điểm</w:t>
      </w:r>
    </w:p>
    <w:p w:rsidR="00E76827" w:rsidRPr="00154503" w:rsidRDefault="00E76827" w:rsidP="00E76827">
      <w:pPr>
        <w:shd w:val="clear" w:color="auto" w:fill="F9F9F9"/>
        <w:spacing w:before="100" w:beforeAutospacing="1" w:after="120"/>
        <w:jc w:val="both"/>
        <w:rPr>
          <w:sz w:val="26"/>
          <w:szCs w:val="26"/>
          <w:lang w:val="vi-VN"/>
        </w:rPr>
      </w:pPr>
      <w:r w:rsidRPr="00154503">
        <w:rPr>
          <w:sz w:val="26"/>
          <w:szCs w:val="26"/>
          <w:lang w:val="vi-VN"/>
        </w:rPr>
        <w:tab/>
      </w:r>
      <w:r w:rsidRPr="00154503">
        <w:rPr>
          <w:sz w:val="26"/>
          <w:szCs w:val="26"/>
          <w:lang w:val="vi-VN"/>
        </w:rPr>
        <w:tab/>
        <w:t>Xếp loại CĐCS đạt:………………………………………</w:t>
      </w:r>
    </w:p>
    <w:p w:rsidR="00E76827" w:rsidRPr="00154503" w:rsidRDefault="00E76827" w:rsidP="00E76827">
      <w:pPr>
        <w:shd w:val="clear" w:color="auto" w:fill="F9F9F9"/>
        <w:spacing w:before="100" w:beforeAutospacing="1" w:after="120"/>
        <w:jc w:val="both"/>
        <w:rPr>
          <w:sz w:val="26"/>
          <w:szCs w:val="26"/>
          <w:lang w:val="vi-VN"/>
        </w:rPr>
      </w:pPr>
    </w:p>
    <w:p w:rsidR="00E76827" w:rsidRPr="00154503" w:rsidRDefault="00E76827" w:rsidP="00E76827">
      <w:pPr>
        <w:shd w:val="clear" w:color="auto" w:fill="F9F9F9"/>
        <w:spacing w:before="100" w:beforeAutospacing="1" w:after="120"/>
        <w:jc w:val="both"/>
        <w:rPr>
          <w:b/>
          <w:sz w:val="26"/>
          <w:szCs w:val="26"/>
          <w:lang w:val="vi-VN"/>
        </w:rPr>
      </w:pPr>
      <w:r w:rsidRPr="00154503">
        <w:rPr>
          <w:sz w:val="26"/>
          <w:szCs w:val="26"/>
          <w:lang w:val="vi-VN"/>
        </w:rPr>
        <w:tab/>
      </w:r>
      <w:r w:rsidRPr="00154503">
        <w:rPr>
          <w:b/>
          <w:sz w:val="26"/>
          <w:szCs w:val="26"/>
          <w:lang w:val="vi-VN"/>
        </w:rPr>
        <w:t>HIỆU TRƯỞNG</w:t>
      </w:r>
      <w:r w:rsidRPr="00154503">
        <w:rPr>
          <w:b/>
          <w:sz w:val="26"/>
          <w:szCs w:val="26"/>
          <w:lang w:val="vi-VN"/>
        </w:rPr>
        <w:tab/>
      </w:r>
      <w:r w:rsidRPr="00154503">
        <w:rPr>
          <w:b/>
          <w:sz w:val="26"/>
          <w:szCs w:val="26"/>
          <w:lang w:val="vi-VN"/>
        </w:rPr>
        <w:tab/>
      </w:r>
      <w:r w:rsidRPr="00154503">
        <w:rPr>
          <w:b/>
          <w:sz w:val="26"/>
          <w:szCs w:val="26"/>
          <w:lang w:val="vi-VN"/>
        </w:rPr>
        <w:tab/>
      </w:r>
      <w:r w:rsidRPr="00154503">
        <w:rPr>
          <w:b/>
          <w:sz w:val="26"/>
          <w:szCs w:val="26"/>
          <w:lang w:val="vi-VN"/>
        </w:rPr>
        <w:tab/>
      </w:r>
      <w:r w:rsidRPr="00154503">
        <w:rPr>
          <w:b/>
          <w:sz w:val="26"/>
          <w:szCs w:val="26"/>
          <w:lang w:val="vi-VN"/>
        </w:rPr>
        <w:tab/>
      </w:r>
      <w:r w:rsidRPr="00154503">
        <w:rPr>
          <w:b/>
          <w:sz w:val="26"/>
          <w:szCs w:val="26"/>
          <w:lang w:val="vi-VN"/>
        </w:rPr>
        <w:tab/>
        <w:t>TM.BAN CHẤP HÀNH CĐCS</w:t>
      </w:r>
    </w:p>
    <w:p w:rsidR="00E76827" w:rsidRPr="00F5709C" w:rsidRDefault="00E76827" w:rsidP="00E76827">
      <w:pPr>
        <w:shd w:val="clear" w:color="auto" w:fill="F9F9F9"/>
        <w:spacing w:before="100" w:beforeAutospacing="1" w:after="120"/>
        <w:jc w:val="both"/>
        <w:rPr>
          <w:sz w:val="26"/>
          <w:szCs w:val="26"/>
        </w:rPr>
      </w:pPr>
      <w:r w:rsidRPr="00154503">
        <w:rPr>
          <w:b/>
          <w:sz w:val="26"/>
          <w:szCs w:val="26"/>
          <w:lang w:val="vi-VN"/>
        </w:rPr>
        <w:tab/>
      </w:r>
      <w:r w:rsidRPr="00154503">
        <w:rPr>
          <w:b/>
          <w:sz w:val="26"/>
          <w:szCs w:val="26"/>
          <w:lang w:val="vi-VN"/>
        </w:rPr>
        <w:tab/>
      </w:r>
      <w:r w:rsidRPr="00154503">
        <w:rPr>
          <w:b/>
          <w:sz w:val="26"/>
          <w:szCs w:val="26"/>
          <w:lang w:val="vi-VN"/>
        </w:rPr>
        <w:tab/>
      </w:r>
      <w:r w:rsidRPr="00154503">
        <w:rPr>
          <w:b/>
          <w:sz w:val="26"/>
          <w:szCs w:val="26"/>
          <w:lang w:val="vi-VN"/>
        </w:rPr>
        <w:tab/>
      </w:r>
      <w:r w:rsidRPr="00154503">
        <w:rPr>
          <w:b/>
          <w:sz w:val="26"/>
          <w:szCs w:val="26"/>
          <w:lang w:val="vi-VN"/>
        </w:rPr>
        <w:tab/>
      </w:r>
      <w:r w:rsidRPr="00154503">
        <w:rPr>
          <w:b/>
          <w:sz w:val="26"/>
          <w:szCs w:val="26"/>
          <w:lang w:val="vi-VN"/>
        </w:rPr>
        <w:tab/>
      </w:r>
      <w:r w:rsidRPr="00154503">
        <w:rPr>
          <w:b/>
          <w:sz w:val="26"/>
          <w:szCs w:val="26"/>
          <w:lang w:val="vi-VN"/>
        </w:rPr>
        <w:tab/>
      </w:r>
      <w:r w:rsidRPr="00154503">
        <w:rPr>
          <w:b/>
          <w:sz w:val="26"/>
          <w:szCs w:val="26"/>
          <w:lang w:val="vi-VN"/>
        </w:rPr>
        <w:tab/>
      </w:r>
      <w:r w:rsidRPr="00154503">
        <w:rPr>
          <w:b/>
          <w:sz w:val="26"/>
          <w:szCs w:val="26"/>
          <w:lang w:val="vi-VN"/>
        </w:rPr>
        <w:tab/>
      </w:r>
      <w:r w:rsidRPr="00154503">
        <w:rPr>
          <w:b/>
          <w:sz w:val="26"/>
          <w:szCs w:val="26"/>
          <w:lang w:val="vi-VN"/>
        </w:rPr>
        <w:tab/>
        <w:t xml:space="preserve">      </w:t>
      </w:r>
      <w:r>
        <w:rPr>
          <w:b/>
          <w:sz w:val="26"/>
          <w:szCs w:val="26"/>
        </w:rPr>
        <w:t>CHỦ TỊCH</w:t>
      </w:r>
      <w:r>
        <w:rPr>
          <w:sz w:val="26"/>
          <w:szCs w:val="26"/>
        </w:rPr>
        <w:t xml:space="preserve"> </w:t>
      </w:r>
    </w:p>
    <w:p w:rsidR="00E76827" w:rsidRDefault="00E76827"/>
    <w:sectPr w:rsidR="00E76827" w:rsidSect="00284FE6">
      <w:footerReference w:type="even" r:id="rId9"/>
      <w:footerReference w:type="default" r:id="rId10"/>
      <w:pgSz w:w="11907" w:h="16840" w:code="9"/>
      <w:pgMar w:top="720" w:right="720" w:bottom="450" w:left="720" w:header="0"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1EA" w:rsidRDefault="00F011EA">
      <w:r>
        <w:separator/>
      </w:r>
    </w:p>
  </w:endnote>
  <w:endnote w:type="continuationSeparator" w:id="1">
    <w:p w:rsidR="00F011EA" w:rsidRDefault="00F01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02" w:rsidRDefault="004C7202" w:rsidP="00C876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7202" w:rsidRDefault="004C7202" w:rsidP="0011225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02" w:rsidRPr="00C87692" w:rsidRDefault="004C7202" w:rsidP="0054157D">
    <w:pPr>
      <w:pStyle w:val="Footer"/>
      <w:framePr w:wrap="around" w:vAnchor="text" w:hAnchor="margin" w:xAlign="right" w:y="1"/>
      <w:rPr>
        <w:rStyle w:val="PageNumber"/>
        <w:sz w:val="22"/>
        <w:szCs w:val="22"/>
      </w:rPr>
    </w:pPr>
    <w:r w:rsidRPr="00C87692">
      <w:rPr>
        <w:rStyle w:val="PageNumber"/>
        <w:sz w:val="22"/>
        <w:szCs w:val="22"/>
      </w:rPr>
      <w:fldChar w:fldCharType="begin"/>
    </w:r>
    <w:r w:rsidRPr="00C87692">
      <w:rPr>
        <w:rStyle w:val="PageNumber"/>
        <w:sz w:val="22"/>
        <w:szCs w:val="22"/>
      </w:rPr>
      <w:instrText xml:space="preserve">PAGE  </w:instrText>
    </w:r>
    <w:r w:rsidRPr="00C87692">
      <w:rPr>
        <w:rStyle w:val="PageNumber"/>
        <w:sz w:val="22"/>
        <w:szCs w:val="22"/>
      </w:rPr>
      <w:fldChar w:fldCharType="separate"/>
    </w:r>
    <w:r w:rsidR="00945791">
      <w:rPr>
        <w:rStyle w:val="PageNumber"/>
        <w:noProof/>
        <w:sz w:val="22"/>
        <w:szCs w:val="22"/>
      </w:rPr>
      <w:t>20</w:t>
    </w:r>
    <w:r w:rsidRPr="00C87692">
      <w:rPr>
        <w:rStyle w:val="PageNumber"/>
        <w:sz w:val="22"/>
        <w:szCs w:val="22"/>
      </w:rPr>
      <w:fldChar w:fldCharType="end"/>
    </w:r>
  </w:p>
  <w:p w:rsidR="004C7202" w:rsidRDefault="004C7202" w:rsidP="00C8769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1EA" w:rsidRDefault="00F011EA">
      <w:r>
        <w:separator/>
      </w:r>
    </w:p>
  </w:footnote>
  <w:footnote w:type="continuationSeparator" w:id="1">
    <w:p w:rsidR="00F011EA" w:rsidRDefault="00F011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30F8C"/>
    <w:multiLevelType w:val="hybridMultilevel"/>
    <w:tmpl w:val="E9CA79EA"/>
    <w:lvl w:ilvl="0" w:tplc="65E2E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405410"/>
    <w:multiLevelType w:val="hybridMultilevel"/>
    <w:tmpl w:val="664AADFA"/>
    <w:lvl w:ilvl="0" w:tplc="C1EC1F9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8083E"/>
    <w:rsid w:val="00026FFB"/>
    <w:rsid w:val="000A725F"/>
    <w:rsid w:val="000D7402"/>
    <w:rsid w:val="00104CD9"/>
    <w:rsid w:val="00112256"/>
    <w:rsid w:val="00114475"/>
    <w:rsid w:val="0012426E"/>
    <w:rsid w:val="00126FA8"/>
    <w:rsid w:val="001F4CA7"/>
    <w:rsid w:val="00222380"/>
    <w:rsid w:val="002728C1"/>
    <w:rsid w:val="00284FE6"/>
    <w:rsid w:val="002C2117"/>
    <w:rsid w:val="002E4A9F"/>
    <w:rsid w:val="002F6651"/>
    <w:rsid w:val="00347745"/>
    <w:rsid w:val="003749C1"/>
    <w:rsid w:val="003832F9"/>
    <w:rsid w:val="003A68DE"/>
    <w:rsid w:val="003E01C3"/>
    <w:rsid w:val="003E4484"/>
    <w:rsid w:val="003E7F25"/>
    <w:rsid w:val="003F2B0A"/>
    <w:rsid w:val="00474575"/>
    <w:rsid w:val="004860EC"/>
    <w:rsid w:val="00491C4F"/>
    <w:rsid w:val="004C7202"/>
    <w:rsid w:val="004E0178"/>
    <w:rsid w:val="0051214A"/>
    <w:rsid w:val="00522166"/>
    <w:rsid w:val="0054157D"/>
    <w:rsid w:val="00557288"/>
    <w:rsid w:val="0058083E"/>
    <w:rsid w:val="0059436C"/>
    <w:rsid w:val="00594B7C"/>
    <w:rsid w:val="005B35BE"/>
    <w:rsid w:val="005B3605"/>
    <w:rsid w:val="005D5C75"/>
    <w:rsid w:val="005E37B1"/>
    <w:rsid w:val="0061019D"/>
    <w:rsid w:val="006362C5"/>
    <w:rsid w:val="00666A69"/>
    <w:rsid w:val="00692183"/>
    <w:rsid w:val="0072773D"/>
    <w:rsid w:val="00747CD2"/>
    <w:rsid w:val="00751A3D"/>
    <w:rsid w:val="00771402"/>
    <w:rsid w:val="007F5E49"/>
    <w:rsid w:val="007F6BA4"/>
    <w:rsid w:val="00824EBB"/>
    <w:rsid w:val="00840112"/>
    <w:rsid w:val="0086344D"/>
    <w:rsid w:val="008712D7"/>
    <w:rsid w:val="008B3D9C"/>
    <w:rsid w:val="008C47CE"/>
    <w:rsid w:val="00901900"/>
    <w:rsid w:val="00921AC3"/>
    <w:rsid w:val="009302D5"/>
    <w:rsid w:val="00945791"/>
    <w:rsid w:val="009A6746"/>
    <w:rsid w:val="009D0133"/>
    <w:rsid w:val="009E6DAF"/>
    <w:rsid w:val="009F56CB"/>
    <w:rsid w:val="00A35D79"/>
    <w:rsid w:val="00A5783B"/>
    <w:rsid w:val="00AA7143"/>
    <w:rsid w:val="00AF5404"/>
    <w:rsid w:val="00B3440B"/>
    <w:rsid w:val="00B40ABF"/>
    <w:rsid w:val="00B54A4C"/>
    <w:rsid w:val="00B87A39"/>
    <w:rsid w:val="00BA2932"/>
    <w:rsid w:val="00BB1755"/>
    <w:rsid w:val="00BC5980"/>
    <w:rsid w:val="00BE6F99"/>
    <w:rsid w:val="00BF3B50"/>
    <w:rsid w:val="00C87692"/>
    <w:rsid w:val="00CA4253"/>
    <w:rsid w:val="00D03A19"/>
    <w:rsid w:val="00D03E83"/>
    <w:rsid w:val="00D52020"/>
    <w:rsid w:val="00D80B3D"/>
    <w:rsid w:val="00DB22B1"/>
    <w:rsid w:val="00E066D5"/>
    <w:rsid w:val="00E76827"/>
    <w:rsid w:val="00F011EA"/>
    <w:rsid w:val="00FD6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83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808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58083E"/>
    <w:pPr>
      <w:tabs>
        <w:tab w:val="center" w:pos="4320"/>
        <w:tab w:val="right" w:pos="8640"/>
      </w:tabs>
    </w:pPr>
    <w:rPr>
      <w:sz w:val="28"/>
      <w:szCs w:val="28"/>
    </w:rPr>
  </w:style>
  <w:style w:type="character" w:styleId="PageNumber">
    <w:name w:val="page number"/>
    <w:basedOn w:val="DefaultParagraphFont"/>
    <w:rsid w:val="0058083E"/>
  </w:style>
  <w:style w:type="paragraph" w:styleId="BodyTextIndent3">
    <w:name w:val="Body Text Indent 3"/>
    <w:basedOn w:val="Normal"/>
    <w:rsid w:val="00B54A4C"/>
    <w:pPr>
      <w:spacing w:before="120" w:line="288" w:lineRule="auto"/>
      <w:ind w:left="720" w:firstLine="720"/>
      <w:jc w:val="both"/>
    </w:pPr>
    <w:rPr>
      <w:rFonts w:ascii=".VnTime" w:hAnsi=".VnTime"/>
      <w:sz w:val="28"/>
      <w:szCs w:val="28"/>
    </w:rPr>
  </w:style>
  <w:style w:type="paragraph" w:customStyle="1" w:styleId="CharCharCharChar">
    <w:name w:val=" Char Char Char Char"/>
    <w:autoRedefine/>
    <w:rsid w:val="00B54A4C"/>
    <w:pPr>
      <w:tabs>
        <w:tab w:val="num" w:pos="360"/>
      </w:tabs>
      <w:spacing w:after="120"/>
      <w:ind w:left="357"/>
      <w:jc w:val="both"/>
    </w:pPr>
    <w:rPr>
      <w:rFonts w:eastAsia="MS Mincho"/>
      <w:sz w:val="29"/>
      <w:szCs w:val="29"/>
    </w:rPr>
  </w:style>
  <w:style w:type="paragraph" w:styleId="Header">
    <w:name w:val="header"/>
    <w:basedOn w:val="Normal"/>
    <w:link w:val="HeaderChar"/>
    <w:rsid w:val="00B54A4C"/>
    <w:pPr>
      <w:tabs>
        <w:tab w:val="center" w:pos="4680"/>
        <w:tab w:val="right" w:pos="9360"/>
      </w:tabs>
    </w:pPr>
    <w:rPr>
      <w:lang/>
    </w:rPr>
  </w:style>
  <w:style w:type="character" w:customStyle="1" w:styleId="HeaderChar">
    <w:name w:val="Header Char"/>
    <w:link w:val="Header"/>
    <w:rsid w:val="00B54A4C"/>
    <w:rPr>
      <w:sz w:val="24"/>
      <w:szCs w:val="24"/>
      <w:lang w:bidi="ar-SA"/>
    </w:rPr>
  </w:style>
  <w:style w:type="character" w:customStyle="1" w:styleId="FooterChar">
    <w:name w:val="Footer Char"/>
    <w:link w:val="Footer"/>
    <w:rsid w:val="00B54A4C"/>
    <w:rPr>
      <w:sz w:val="28"/>
      <w:szCs w:val="28"/>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6916</Words>
  <Characters>39424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LIÊN ĐOÀN LAO ĐỘNG                 CỘNG HÒA XÃ HỘI CHỦ NGHĨA VIỆT NAM</vt:lpstr>
    </vt:vector>
  </TitlesOfParts>
  <Company/>
  <LinksUpToDate>false</LinksUpToDate>
  <CharactersWithSpaces>46248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LIÊN ĐOÀN LAO ĐỘNG                 CỘNG HÒA XÃ HỘI CHỦ NGHĨA VIỆT NAM</dc:title>
  <dc:subject/>
  <dc:creator> MRHUNG</dc:creator>
  <cp:keywords/>
  <dc:description/>
  <cp:lastModifiedBy>Tuyen</cp:lastModifiedBy>
  <cp:revision>2</cp:revision>
  <cp:lastPrinted>2015-08-31T02:05:00Z</cp:lastPrinted>
  <dcterms:created xsi:type="dcterms:W3CDTF">2015-10-09T00:55:00Z</dcterms:created>
  <dcterms:modified xsi:type="dcterms:W3CDTF">2015-10-09T00:55:00Z</dcterms:modified>
</cp:coreProperties>
</file>